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DFB" w:rsidRDefault="00EC6DFB"/>
    <w:tbl>
      <w:tblPr>
        <w:tblStyle w:val="Tabelacomgrade"/>
        <w:tblpPr w:leftFromText="141" w:rightFromText="141" w:vertAnchor="text" w:horzAnchor="margin" w:tblpXSpec="center" w:tblpY="-795"/>
        <w:tblW w:w="15769" w:type="dxa"/>
        <w:jc w:val="center"/>
        <w:tblLayout w:type="fixed"/>
        <w:tblLook w:val="04A0" w:firstRow="1" w:lastRow="0" w:firstColumn="1" w:lastColumn="0" w:noHBand="0" w:noVBand="1"/>
      </w:tblPr>
      <w:tblGrid>
        <w:gridCol w:w="15769"/>
      </w:tblGrid>
      <w:tr w:rsidR="00CB05D1" w:rsidTr="00432F0F">
        <w:trPr>
          <w:trHeight w:val="1367"/>
          <w:jc w:val="center"/>
        </w:trPr>
        <w:tc>
          <w:tcPr>
            <w:tcW w:w="15769" w:type="dxa"/>
            <w:tcBorders>
              <w:top w:val="single" w:sz="2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 w:themeFill="background1"/>
          </w:tcPr>
          <w:p w:rsidR="00EC6DFB" w:rsidRPr="00693A48" w:rsidRDefault="00EC6DFB" w:rsidP="00EC6DFB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bCs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A1663F5" wp14:editId="4805B519">
                  <wp:simplePos x="0" y="0"/>
                  <wp:positionH relativeFrom="column">
                    <wp:posOffset>-209881</wp:posOffset>
                  </wp:positionH>
                  <wp:positionV relativeFrom="paragraph">
                    <wp:posOffset>-346683</wp:posOffset>
                  </wp:positionV>
                  <wp:extent cx="1666240" cy="1249680"/>
                  <wp:effectExtent l="0" t="0" r="0" b="0"/>
                  <wp:wrapNone/>
                  <wp:docPr id="1" name="Imagem 1" descr="C:\Users\SME_NUTRI\Downloads\Design sem nom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Design sem nome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" t="25058" b="15540"/>
                          <a:stretch/>
                        </pic:blipFill>
                        <pic:spPr bwMode="auto">
                          <a:xfrm>
                            <a:off x="0" y="0"/>
                            <a:ext cx="166624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EE9538E" wp14:editId="78373C6F">
                  <wp:simplePos x="0" y="0"/>
                  <wp:positionH relativeFrom="column">
                    <wp:posOffset>8364855</wp:posOffset>
                  </wp:positionH>
                  <wp:positionV relativeFrom="paragraph">
                    <wp:posOffset>-372110</wp:posOffset>
                  </wp:positionV>
                  <wp:extent cx="1666240" cy="1249680"/>
                  <wp:effectExtent l="0" t="0" r="0" b="0"/>
                  <wp:wrapNone/>
                  <wp:docPr id="4" name="Imagem 4" descr="C:\Users\SME_NUTRI\Downloads\Design sem nom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Design sem nome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" t="25058" b="15540"/>
                          <a:stretch/>
                        </pic:blipFill>
                        <pic:spPr bwMode="auto">
                          <a:xfrm>
                            <a:off x="0" y="0"/>
                            <a:ext cx="166624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93A48">
              <w:rPr>
                <w:rFonts w:ascii="Berlin Sans FB Demi" w:eastAsia="Calibri" w:hAnsi="Berlin Sans FB Demi" w:cs="Times New Roman"/>
                <w:b/>
                <w:bCs/>
                <w:sz w:val="28"/>
              </w:rPr>
              <w:t>Secretaria Municipal de Educação de Ipumirim/SC</w:t>
            </w:r>
          </w:p>
          <w:p w:rsidR="00EC6DFB" w:rsidRPr="00693A48" w:rsidRDefault="00EC6DFB" w:rsidP="00EC6DFB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bCs/>
                <w:sz w:val="28"/>
              </w:rPr>
            </w:pPr>
            <w:r w:rsidRPr="00693A48">
              <w:rPr>
                <w:rFonts w:ascii="Berlin Sans FB Demi" w:eastAsia="Calibri" w:hAnsi="Berlin Sans FB Demi" w:cs="Times New Roman"/>
                <w:b/>
                <w:bCs/>
                <w:sz w:val="28"/>
              </w:rPr>
              <w:t>Programa Nacional de Alimentação Escolar – PNAE</w:t>
            </w:r>
          </w:p>
          <w:p w:rsidR="00EC6DFB" w:rsidRDefault="00EC6DFB" w:rsidP="00EC6DFB">
            <w:pPr>
              <w:widowControl w:val="0"/>
              <w:spacing w:after="0" w:line="240" w:lineRule="auto"/>
              <w:jc w:val="center"/>
              <w:rPr>
                <w:rFonts w:ascii="Berlin Sans FB Demi" w:eastAsia="Calibri" w:hAnsi="Berlin Sans FB Demi" w:cs="Times New Roman"/>
                <w:b/>
                <w:sz w:val="28"/>
              </w:rPr>
            </w:pPr>
            <w:r w:rsidRPr="00EC6DFB">
              <w:rPr>
                <w:rFonts w:ascii="Berlin Sans FB Demi" w:eastAsia="Calibri" w:hAnsi="Berlin Sans FB Demi" w:cs="Times New Roman"/>
                <w:b/>
                <w:color w:val="FF0000"/>
                <w:sz w:val="28"/>
                <w:szCs w:val="28"/>
              </w:rPr>
              <w:t>Cardápio Necessidade Alimentar Especial*</w:t>
            </w:r>
            <w:r w:rsidRPr="00EC6DFB">
              <w:rPr>
                <w:rFonts w:ascii="Berlin Sans FB Demi" w:eastAsia="Calibri" w:hAnsi="Berlin Sans FB Demi" w:cs="Times New Roman"/>
                <w:b/>
                <w:sz w:val="28"/>
                <w:szCs w:val="28"/>
              </w:rPr>
              <w:t xml:space="preserve"> (4 - 10 anos) Zona Urbana – Período Parcial</w:t>
            </w:r>
            <w:r w:rsidRPr="00EC6DFB">
              <w:rPr>
                <w:rFonts w:ascii="Berlin Sans FB Demi" w:eastAsia="Calibri" w:hAnsi="Berlin Sans FB Demi" w:cs="Times New Roman"/>
                <w:b/>
                <w:sz w:val="28"/>
              </w:rPr>
              <w:t xml:space="preserve"> </w:t>
            </w:r>
            <w:r w:rsidRPr="00EC6DFB">
              <w:rPr>
                <w:rFonts w:ascii="Berlin Sans FB Demi" w:eastAsia="Calibri" w:hAnsi="Berlin Sans FB Demi" w:cs="Times New Roman"/>
                <w:b/>
                <w:sz w:val="28"/>
              </w:rPr>
              <w:t xml:space="preserve"> </w:t>
            </w:r>
          </w:p>
          <w:p w:rsidR="00EC6DFB" w:rsidRPr="00EC6DFB" w:rsidRDefault="00EC6DFB" w:rsidP="00EC6DFB">
            <w:pPr>
              <w:widowControl w:val="0"/>
              <w:spacing w:after="0" w:line="240" w:lineRule="auto"/>
              <w:jc w:val="center"/>
              <w:rPr>
                <w:rFonts w:ascii="Berlin Sans FB Demi" w:hAnsi="Berlin Sans FB Demi" w:cs="Times New Roman"/>
                <w:b/>
                <w:sz w:val="24"/>
              </w:rPr>
            </w:pPr>
            <w:r w:rsidRPr="00EC6DFB">
              <w:rPr>
                <w:rFonts w:ascii="Berlin Sans FB Demi" w:eastAsia="Calibri" w:hAnsi="Berlin Sans FB Demi" w:cs="Times New Roman"/>
                <w:b/>
                <w:sz w:val="28"/>
              </w:rPr>
              <w:t xml:space="preserve">Núcleo Educacional Municipal Professor Claudino </w:t>
            </w:r>
            <w:proofErr w:type="spellStart"/>
            <w:r w:rsidRPr="00EC6DFB">
              <w:rPr>
                <w:rFonts w:ascii="Berlin Sans FB Demi" w:eastAsia="Calibri" w:hAnsi="Berlin Sans FB Demi" w:cs="Times New Roman"/>
                <w:b/>
                <w:sz w:val="28"/>
              </w:rPr>
              <w:t>Locatelli</w:t>
            </w:r>
            <w:proofErr w:type="spellEnd"/>
          </w:p>
          <w:tbl>
            <w:tblPr>
              <w:tblStyle w:val="Tabelacomgrade"/>
              <w:tblpPr w:leftFromText="141" w:rightFromText="141" w:vertAnchor="text" w:horzAnchor="margin" w:tblpY="119"/>
              <w:tblW w:w="15843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2581"/>
              <w:gridCol w:w="2579"/>
              <w:gridCol w:w="2581"/>
              <w:gridCol w:w="2579"/>
              <w:gridCol w:w="2829"/>
            </w:tblGrid>
            <w:tr w:rsidR="00EC6DFB" w:rsidRPr="00693A48" w:rsidTr="00C6730C">
              <w:trPr>
                <w:trHeight w:val="404"/>
              </w:trPr>
              <w:tc>
                <w:tcPr>
                  <w:tcW w:w="15843" w:type="dxa"/>
                  <w:gridSpan w:val="6"/>
                  <w:tcBorders>
                    <w:top w:val="single" w:sz="36" w:space="0" w:color="FFFFFF"/>
                    <w:left w:val="single" w:sz="36" w:space="0" w:color="FFFFFF"/>
                    <w:bottom w:val="single" w:sz="36" w:space="0" w:color="FFFFFF"/>
                    <w:right w:val="single" w:sz="36" w:space="0" w:color="FFFFFF"/>
                  </w:tcBorders>
                  <w:shd w:val="clear" w:color="auto" w:fill="C6D9F1" w:themeFill="text2" w:themeFillTint="33"/>
                </w:tcPr>
                <w:p w:rsidR="00EC6DFB" w:rsidRPr="00693A48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24"/>
                    </w:rPr>
                    <w:t>MARÇO</w:t>
                  </w:r>
                  <w:r w:rsidRPr="00693A48">
                    <w:rPr>
                      <w:rFonts w:ascii="Arial" w:hAnsi="Arial" w:cs="Arial"/>
                      <w:b/>
                      <w:color w:val="FF0000"/>
                      <w:sz w:val="32"/>
                      <w:szCs w:val="24"/>
                    </w:rPr>
                    <w:t xml:space="preserve"> / 2026</w:t>
                  </w:r>
                </w:p>
              </w:tc>
            </w:tr>
            <w:tr w:rsidR="00EC6DFB" w:rsidRPr="002A19A0" w:rsidTr="00C6730C">
              <w:trPr>
                <w:trHeight w:val="17"/>
              </w:trPr>
              <w:tc>
                <w:tcPr>
                  <w:tcW w:w="2694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REFEIÇÃO / HORÁRIOS</w:t>
                  </w:r>
                </w:p>
              </w:tc>
              <w:tc>
                <w:tcPr>
                  <w:tcW w:w="2581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2ª FEIRA 02/03</w:t>
                  </w:r>
                </w:p>
              </w:tc>
              <w:tc>
                <w:tcPr>
                  <w:tcW w:w="2579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3ª FEIRA 03/03</w:t>
                  </w:r>
                </w:p>
              </w:tc>
              <w:tc>
                <w:tcPr>
                  <w:tcW w:w="2581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4ª FEIRA 04/03</w:t>
                  </w:r>
                </w:p>
              </w:tc>
              <w:tc>
                <w:tcPr>
                  <w:tcW w:w="2579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5ª FEIRA 05/03</w:t>
                  </w:r>
                </w:p>
              </w:tc>
              <w:tc>
                <w:tcPr>
                  <w:tcW w:w="2829" w:type="dxa"/>
                  <w:tcBorders>
                    <w:top w:val="single" w:sz="48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6ª FEIRA 06/03</w:t>
                  </w:r>
                </w:p>
              </w:tc>
            </w:tr>
            <w:tr w:rsidR="00EC6DFB" w:rsidRPr="002A19A0" w:rsidTr="00C6730C">
              <w:trPr>
                <w:trHeight w:val="858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manhã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09h25 as 09h40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tarde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15h30 as 15h45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Pão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integral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 xml:space="preserve">com carne </w:t>
                  </w:r>
                </w:p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Suco de laranja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s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/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açúcar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Fruta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MS Mincho;ＭＳ 明朝" w:hAnsi="Arial" w:cs="Arial"/>
                      <w:color w:val="000000"/>
                      <w:sz w:val="20"/>
                      <w:szCs w:val="20"/>
                      <w:lang w:eastAsia="zh-CN"/>
                    </w:rPr>
                  </w:pPr>
                  <w:r w:rsidRPr="002A19A0">
                    <w:rPr>
                      <w:rFonts w:ascii="Arial" w:eastAsia="MS Mincho;ＭＳ 明朝" w:hAnsi="Arial" w:cs="Arial"/>
                      <w:color w:val="000000"/>
                      <w:sz w:val="20"/>
                      <w:szCs w:val="20"/>
                      <w:lang w:eastAsia="zh-CN"/>
                    </w:rPr>
                    <w:t>Batata corada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MS Mincho;ＭＳ 明朝" w:hAnsi="Arial" w:cs="Arial"/>
                      <w:color w:val="000000"/>
                      <w:sz w:val="20"/>
                      <w:szCs w:val="20"/>
                      <w:lang w:eastAsia="zh-CN"/>
                    </w:rPr>
                  </w:pPr>
                  <w:r w:rsidRPr="002A19A0">
                    <w:rPr>
                      <w:rFonts w:ascii="Arial" w:eastAsia="MS Mincho;ＭＳ 明朝" w:hAnsi="Arial" w:cs="Arial"/>
                      <w:color w:val="000000"/>
                      <w:sz w:val="20"/>
                      <w:szCs w:val="20"/>
                      <w:lang w:eastAsia="zh-CN"/>
                    </w:rPr>
                    <w:t>Carne suína moída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Repolho Colorido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Arroz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integral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e Feijão carioca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Carne bovina moída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Alface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Polenta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Carne frango em molho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Tomate com pepino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Iogurte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zero lactose e zero açúcar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Granola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Fruta</w:t>
                  </w:r>
                </w:p>
              </w:tc>
            </w:tr>
            <w:tr w:rsidR="00EC6DFB" w:rsidRPr="002A19A0" w:rsidTr="00C6730C">
              <w:trPr>
                <w:trHeight w:val="283"/>
              </w:trPr>
              <w:tc>
                <w:tcPr>
                  <w:tcW w:w="2694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REFEIÇÃO / HORÁRIOS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2ª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09/03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3ª FEIRA 10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/03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4ª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11/03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5ª FEIRA 12/03</w:t>
                  </w:r>
                </w:p>
              </w:tc>
              <w:tc>
                <w:tcPr>
                  <w:tcW w:w="282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6ª FEIRA 13/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03</w:t>
                  </w:r>
                </w:p>
              </w:tc>
            </w:tr>
            <w:tr w:rsidR="00EC6DFB" w:rsidRPr="002A19A0" w:rsidTr="00C6730C">
              <w:trPr>
                <w:trHeight w:val="891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manhã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09h25 as 09h40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tarde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15h30 as 15h45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Bolacha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salgada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Leite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zero lactose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 xml:space="preserve"> com cacau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Fruta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Arroz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integral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 xml:space="preserve"> e Feijão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Carne moída bovina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Alface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Macarrão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integral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Carne suína cubos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Acelga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Risoto de frango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Repolho colorido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>Pão de queijo</w:t>
                  </w:r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 xml:space="preserve"> zero lactose</w:t>
                  </w:r>
                </w:p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>Suco de uva</w:t>
                  </w:r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 xml:space="preserve"> sem açúcar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Fruta</w:t>
                  </w:r>
                </w:p>
              </w:tc>
            </w:tr>
            <w:tr w:rsidR="00EC6DFB" w:rsidRPr="002A19A0" w:rsidTr="00C6730C">
              <w:trPr>
                <w:trHeight w:val="283"/>
              </w:trPr>
              <w:tc>
                <w:tcPr>
                  <w:tcW w:w="2694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REFEIÇÃO / HORÁRIOS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2ª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16/03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3ª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17/03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4ª FEIRA 18/03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5ª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19/03</w:t>
                  </w:r>
                </w:p>
              </w:tc>
              <w:tc>
                <w:tcPr>
                  <w:tcW w:w="282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6ª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20/03</w:t>
                  </w:r>
                </w:p>
              </w:tc>
            </w:tr>
            <w:tr w:rsidR="00EC6DFB" w:rsidRPr="002A19A0" w:rsidTr="00C6730C">
              <w:trPr>
                <w:trHeight w:val="765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manhã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09h25 as 09h40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tarde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15h30 as 15h45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Cuca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Suco de laranja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Fruta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Mandioca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Carne suína moída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Alface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Purê de batatas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Carne frango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Tomate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Arroz e feijão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Carne bovina moída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Repolho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Torta salgada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Leite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zero lactose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com cacau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Fruta</w:t>
                  </w:r>
                </w:p>
              </w:tc>
            </w:tr>
            <w:tr w:rsidR="00EC6DFB" w:rsidRPr="002A19A0" w:rsidTr="00C6730C">
              <w:trPr>
                <w:trHeight w:val="283"/>
              </w:trPr>
              <w:tc>
                <w:tcPr>
                  <w:tcW w:w="2694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REFEIÇÃO / HORÁRIOS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2ª FEIRA 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23/03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3ª FEIRA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 24/03</w:t>
                  </w:r>
                </w:p>
              </w:tc>
              <w:tc>
                <w:tcPr>
                  <w:tcW w:w="2581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4ª FEIRA 25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/03</w:t>
                  </w:r>
                </w:p>
              </w:tc>
              <w:tc>
                <w:tcPr>
                  <w:tcW w:w="257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5ª FEIRA 26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/03</w:t>
                  </w:r>
                </w:p>
              </w:tc>
              <w:tc>
                <w:tcPr>
                  <w:tcW w:w="2829" w:type="dxa"/>
                  <w:tcBorders>
                    <w:top w:val="single" w:sz="2" w:space="0" w:color="FFFFFF"/>
                    <w:left w:val="single" w:sz="36" w:space="0" w:color="FFFFFF"/>
                    <w:bottom w:val="single" w:sz="18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6ª FEIRA 27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/03</w:t>
                  </w:r>
                </w:p>
              </w:tc>
            </w:tr>
            <w:tr w:rsidR="00EC6DFB" w:rsidRPr="002A19A0" w:rsidTr="00C6730C">
              <w:trPr>
                <w:trHeight w:val="739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manhã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09h25 as 09h40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tarde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15h30 as 15h45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Biscoito salgado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Leite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zero lactose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com cacau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Fruta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Risoto de frango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hAnsi="Arial" w:cs="Arial"/>
                      <w:sz w:val="20"/>
                      <w:szCs w:val="20"/>
                    </w:rPr>
                    <w:t>Repolho colorido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Polenta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Carne bovina moída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Acelga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EC6DFB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u w:val="single"/>
                    </w:rPr>
                    <w:t>Macarrão</w:t>
                  </w:r>
                  <w:r w:rsidRPr="00EC6DFB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u w:val="single"/>
                    </w:rPr>
                    <w:t xml:space="preserve"> integral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Carne frango moído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Alface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</w:pPr>
                  <w:proofErr w:type="spellStart"/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>Wafle</w:t>
                  </w:r>
                  <w:proofErr w:type="spellEnd"/>
                  <w:r w:rsidRPr="00EC6DFB">
                    <w:rPr>
                      <w:rFonts w:ascii="Arial" w:eastAsia="Calibri" w:hAnsi="Arial" w:cs="Arial"/>
                      <w:sz w:val="20"/>
                      <w:szCs w:val="20"/>
                      <w:u w:val="single"/>
                    </w:rPr>
                    <w:t xml:space="preserve"> salgado</w:t>
                  </w:r>
                </w:p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Suco de abacaxi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sem açúcar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sz w:val="20"/>
                      <w:szCs w:val="20"/>
                    </w:rPr>
                    <w:t>Fruta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  <w:tr w:rsidR="00EC6DFB" w:rsidRPr="002A19A0" w:rsidTr="00C6730C">
              <w:trPr>
                <w:trHeight w:val="273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REFEIÇÃO / HORÁRIOS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2ª FEIRA 30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>/03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4F81BD" w:themeColor="accent1"/>
                      <w:sz w:val="20"/>
                      <w:szCs w:val="20"/>
                    </w:rPr>
                    <w:t>3ª FEIRA</w:t>
                  </w:r>
                  <w:r w:rsidRPr="002A19A0">
                    <w:rPr>
                      <w:rFonts w:ascii="Arial" w:hAnsi="Arial" w:cs="Arial"/>
                      <w:b/>
                      <w:color w:val="4F81BD" w:themeColor="accent1"/>
                      <w:sz w:val="20"/>
                      <w:szCs w:val="20"/>
                    </w:rPr>
                    <w:t xml:space="preserve"> 31/03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4ª FEIRA 01/04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5ª FEIRA 02/04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DBE5F1" w:themeFill="accent1" w:themeFillTint="33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color w:val="A6A6A6" w:themeColor="background1" w:themeShade="A6"/>
                      <w:sz w:val="20"/>
                      <w:szCs w:val="20"/>
                    </w:rPr>
                    <w:t>6ª FEIRA 03/04</w:t>
                  </w:r>
                </w:p>
              </w:tc>
            </w:tr>
            <w:tr w:rsidR="00EC6DFB" w:rsidRPr="002A19A0" w:rsidTr="00C6730C">
              <w:trPr>
                <w:trHeight w:val="870"/>
              </w:trPr>
              <w:tc>
                <w:tcPr>
                  <w:tcW w:w="2694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manhã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09h25 as 09h40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/>
                      <w:sz w:val="18"/>
                      <w:szCs w:val="18"/>
                    </w:rPr>
                    <w:t>Lanche da tarde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A19A0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15h30 as 15h45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Pão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integral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com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queijo zero lactose</w:t>
                  </w:r>
                </w:p>
                <w:p w:rsidR="00EC6DFB" w:rsidRP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Suco de uva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 sem açúcar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Fruta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bookmarkStart w:id="0" w:name="_GoBack"/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 xml:space="preserve">Arroz </w:t>
                  </w:r>
                  <w:r w:rsidRPr="00EC6DFB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integral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bookmarkEnd w:id="0"/>
                  <w:r>
                    <w:rPr>
                      <w:rFonts w:ascii="Arial" w:hAnsi="Arial" w:cs="Arial"/>
                      <w:sz w:val="20"/>
                      <w:szCs w:val="20"/>
                    </w:rPr>
                    <w:t>e feijão</w:t>
                  </w:r>
                </w:p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Carne suína moída</w:t>
                  </w: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Alface</w:t>
                  </w:r>
                </w:p>
              </w:tc>
              <w:tc>
                <w:tcPr>
                  <w:tcW w:w="2581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Batata corada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Carne bovina moída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Tomate e pepino</w:t>
                  </w:r>
                </w:p>
              </w:tc>
              <w:tc>
                <w:tcPr>
                  <w:tcW w:w="257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Mandioca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Carne frango em molho</w:t>
                  </w:r>
                </w:p>
                <w:p w:rsidR="00EC6DFB" w:rsidRPr="002A19A0" w:rsidRDefault="00EC6DFB" w:rsidP="00EC6DFB">
                  <w:pPr>
                    <w:widowControl w:val="0"/>
                    <w:tabs>
                      <w:tab w:val="left" w:pos="885"/>
                      <w:tab w:val="center" w:pos="1210"/>
                    </w:tabs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Acelga</w:t>
                  </w:r>
                </w:p>
              </w:tc>
              <w:tc>
                <w:tcPr>
                  <w:tcW w:w="2829" w:type="dxa"/>
                  <w:tcBorders>
                    <w:top w:val="single" w:sz="18" w:space="0" w:color="FFFFFF"/>
                    <w:left w:val="single" w:sz="36" w:space="0" w:color="FFFFFF"/>
                    <w:bottom w:val="single" w:sz="2" w:space="0" w:color="FFFFFF"/>
                    <w:right w:val="single" w:sz="36" w:space="0" w:color="FFFFFF"/>
                  </w:tcBorders>
                  <w:shd w:val="clear" w:color="auto" w:fill="FFFFFF" w:themeFill="background1"/>
                </w:tcPr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  <w:r w:rsidRPr="002A19A0"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  <w:t>FERIADO</w:t>
                  </w:r>
                </w:p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</w:p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</w:p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</w:p>
                <w:p w:rsidR="00EC6DFB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</w:p>
                <w:p w:rsidR="00EC6DFB" w:rsidRPr="002A19A0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A6A6A6" w:themeColor="background1" w:themeShade="A6"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Style w:val="Tabelacomgrade"/>
              <w:tblpPr w:leftFromText="141" w:rightFromText="141" w:vertAnchor="text" w:horzAnchor="page" w:tblpX="3085" w:tblpY="823"/>
              <w:tblOverlap w:val="never"/>
              <w:tblW w:w="11292" w:type="dxa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1445"/>
              <w:gridCol w:w="1462"/>
              <w:gridCol w:w="1556"/>
              <w:gridCol w:w="1519"/>
              <w:gridCol w:w="3266"/>
            </w:tblGrid>
            <w:tr w:rsidR="00EC6DFB" w:rsidTr="00C6730C">
              <w:tc>
                <w:tcPr>
                  <w:tcW w:w="2044" w:type="dxa"/>
                  <w:vMerge w:val="restart"/>
                  <w:tcBorders>
                    <w:top w:val="single" w:sz="2" w:space="0" w:color="FFFFFF"/>
                    <w:left w:val="single" w:sz="2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07DCA">
                    <w:rPr>
                      <w:rFonts w:ascii="Arial" w:eastAsia="Calibri" w:hAnsi="Arial" w:cs="Arial"/>
                      <w:sz w:val="24"/>
                      <w:szCs w:val="24"/>
                    </w:rPr>
                    <w:t>Composição</w:t>
                  </w:r>
                </w:p>
                <w:p w:rsidR="00EC6DFB" w:rsidRPr="00607DCA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07DCA">
                    <w:rPr>
                      <w:rFonts w:ascii="Arial" w:eastAsia="Calibri" w:hAnsi="Arial" w:cs="Arial"/>
                      <w:sz w:val="24"/>
                      <w:szCs w:val="24"/>
                    </w:rPr>
                    <w:t>Nutricional</w:t>
                  </w:r>
                </w:p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Cs w:val="24"/>
                    </w:rPr>
                    <w:t>(Média semanal)</w:t>
                  </w:r>
                </w:p>
              </w:tc>
              <w:tc>
                <w:tcPr>
                  <w:tcW w:w="1445" w:type="dxa"/>
                  <w:tcBorders>
                    <w:top w:val="single" w:sz="2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Energia (kcal)</w:t>
                  </w:r>
                </w:p>
              </w:tc>
              <w:tc>
                <w:tcPr>
                  <w:tcW w:w="1462" w:type="dxa"/>
                  <w:tcBorders>
                    <w:top w:val="single" w:sz="2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CHO (g)</w:t>
                  </w:r>
                </w:p>
              </w:tc>
              <w:tc>
                <w:tcPr>
                  <w:tcW w:w="1556" w:type="dxa"/>
                  <w:tcBorders>
                    <w:top w:val="single" w:sz="2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PTN (g)</w:t>
                  </w:r>
                </w:p>
              </w:tc>
              <w:tc>
                <w:tcPr>
                  <w:tcW w:w="1519" w:type="dxa"/>
                  <w:tcBorders>
                    <w:top w:val="single" w:sz="2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LPD (g)</w:t>
                  </w:r>
                </w:p>
              </w:tc>
              <w:tc>
                <w:tcPr>
                  <w:tcW w:w="3266" w:type="dxa"/>
                  <w:vMerge w:val="restart"/>
                  <w:tcBorders>
                    <w:top w:val="single" w:sz="2" w:space="0" w:color="FFFFFF"/>
                    <w:left w:val="single" w:sz="18" w:space="0" w:color="FFFFFF"/>
                    <w:right w:val="single" w:sz="2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20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8"/>
                      <w:szCs w:val="20"/>
                    </w:rPr>
                    <w:t>CARDÁPIO SUJEITO A ALTERAÇÕES,</w:t>
                  </w:r>
                </w:p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20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28"/>
                      <w:szCs w:val="20"/>
                    </w:rPr>
                    <w:t>SEM AVISO PRÉVIO</w:t>
                  </w:r>
                </w:p>
              </w:tc>
            </w:tr>
            <w:tr w:rsidR="00EC6DFB" w:rsidTr="00C6730C">
              <w:tc>
                <w:tcPr>
                  <w:tcW w:w="2044" w:type="dxa"/>
                  <w:vMerge/>
                  <w:tcBorders>
                    <w:left w:val="single" w:sz="2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5" w:type="dxa"/>
                  <w:vMerge w:val="restart"/>
                  <w:tcBorders>
                    <w:top w:val="single" w:sz="18" w:space="0" w:color="FFFFFF"/>
                    <w:left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</w:tcPr>
                <w:p w:rsidR="00EC6DFB" w:rsidRPr="00607DCA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20"/>
                    </w:rPr>
                  </w:pPr>
                </w:p>
                <w:p w:rsidR="00EC6DFB" w:rsidRPr="00607DCA" w:rsidRDefault="00EC6DFB" w:rsidP="00EC6DFB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62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55% a 65% do VET</w:t>
                  </w:r>
                </w:p>
              </w:tc>
              <w:tc>
                <w:tcPr>
                  <w:tcW w:w="1556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10% a 15% do VET</w:t>
                  </w:r>
                </w:p>
              </w:tc>
              <w:tc>
                <w:tcPr>
                  <w:tcW w:w="1519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07DCA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15% a 30% do VET</w:t>
                  </w:r>
                </w:p>
              </w:tc>
              <w:tc>
                <w:tcPr>
                  <w:tcW w:w="3266" w:type="dxa"/>
                  <w:vMerge/>
                  <w:tcBorders>
                    <w:left w:val="single" w:sz="18" w:space="0" w:color="FFFFFF"/>
                    <w:right w:val="single" w:sz="2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C6DFB" w:rsidTr="00C6730C">
              <w:trPr>
                <w:trHeight w:val="133"/>
              </w:trPr>
              <w:tc>
                <w:tcPr>
                  <w:tcW w:w="2044" w:type="dxa"/>
                  <w:vMerge/>
                  <w:tcBorders>
                    <w:left w:val="single" w:sz="2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5" w:type="dxa"/>
                  <w:vMerge/>
                  <w:tcBorders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62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DBE5F1" w:themeFill="accent1" w:themeFillTint="33"/>
                  <w:vAlign w:val="center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266" w:type="dxa"/>
                  <w:vMerge/>
                  <w:tcBorders>
                    <w:left w:val="single" w:sz="18" w:space="0" w:color="FFFFFF"/>
                    <w:bottom w:val="single" w:sz="18" w:space="0" w:color="FFFFFF"/>
                    <w:right w:val="single" w:sz="2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C6DFB" w:rsidTr="00C6730C">
              <w:tc>
                <w:tcPr>
                  <w:tcW w:w="11292" w:type="dxa"/>
                  <w:gridSpan w:val="6"/>
                  <w:tcBorders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C6D9F1" w:themeFill="text2" w:themeFillTint="33"/>
                </w:tcPr>
                <w:p w:rsidR="00EC6DFB" w:rsidRPr="00607DCA" w:rsidRDefault="00EC6DFB" w:rsidP="00EC6DFB">
                  <w:pPr>
                    <w:widowControl w:val="0"/>
                    <w:tabs>
                      <w:tab w:val="left" w:pos="1245"/>
                    </w:tabs>
                    <w:spacing w:after="0" w:line="240" w:lineRule="auto"/>
                    <w:jc w:val="right"/>
                    <w:rPr>
                      <w:rFonts w:ascii="Arial" w:hAnsi="Arial" w:cs="Arial"/>
                    </w:rPr>
                  </w:pPr>
                  <w:r w:rsidRPr="00607DCA">
                    <w:rPr>
                      <w:rFonts w:ascii="Arial" w:eastAsia="Calibri" w:hAnsi="Arial" w:cs="Arial"/>
                      <w:sz w:val="20"/>
                      <w:szCs w:val="20"/>
                    </w:rPr>
                    <w:t>Nutricionista RT Juliana Canton – CRN 10 3520</w:t>
                  </w:r>
                </w:p>
              </w:tc>
            </w:tr>
          </w:tbl>
          <w:p w:rsidR="00EC6DFB" w:rsidRDefault="00EC6DFB" w:rsidP="00EC6DFB">
            <w:pPr>
              <w:rPr>
                <w:rFonts w:ascii="Times New Roman" w:hAnsi="Times New Roman" w:cs="Times New Roman"/>
                <w:b/>
                <w:color w:val="FF0000"/>
                <w:sz w:val="10"/>
              </w:rPr>
            </w:pPr>
          </w:p>
          <w:p w:rsidR="00EC6DFB" w:rsidRDefault="00EC6DFB" w:rsidP="00EC6D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B05D1" w:rsidRPr="00EC6DFB" w:rsidRDefault="00D5209C">
      <w:pPr>
        <w:rPr>
          <w:rFonts w:ascii="Arial" w:hAnsi="Arial" w:cs="Arial"/>
          <w:sz w:val="20"/>
        </w:rPr>
      </w:pPr>
      <w:r w:rsidRPr="00EC6DFB">
        <w:rPr>
          <w:rFonts w:ascii="Arial" w:hAnsi="Arial" w:cs="Arial"/>
          <w:b/>
          <w:color w:val="FF0000"/>
          <w:sz w:val="20"/>
        </w:rPr>
        <w:t>*Diabetes tipo I e Intolerância a lactose</w:t>
      </w:r>
      <w:r w:rsidR="00EC6DFB" w:rsidRPr="00EC6DFB">
        <w:rPr>
          <w:rFonts w:ascii="Arial" w:hAnsi="Arial" w:cs="Arial"/>
          <w:b/>
          <w:color w:val="FF0000"/>
          <w:sz w:val="20"/>
        </w:rPr>
        <w:t>.</w:t>
      </w:r>
    </w:p>
    <w:sectPr w:rsidR="00CB05D1" w:rsidRPr="00EC6DFB">
      <w:headerReference w:type="default" r:id="rId8"/>
      <w:pgSz w:w="16838" w:h="11906" w:orient="landscape"/>
      <w:pgMar w:top="766" w:right="567" w:bottom="142" w:left="567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98D" w:rsidRDefault="0007498D">
      <w:pPr>
        <w:spacing w:after="0" w:line="240" w:lineRule="auto"/>
      </w:pPr>
      <w:r>
        <w:separator/>
      </w:r>
    </w:p>
  </w:endnote>
  <w:endnote w:type="continuationSeparator" w:id="0">
    <w:p w:rsidR="0007498D" w:rsidRDefault="00074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98D" w:rsidRDefault="0007498D">
      <w:pPr>
        <w:spacing w:after="0" w:line="240" w:lineRule="auto"/>
      </w:pPr>
      <w:r>
        <w:separator/>
      </w:r>
    </w:p>
  </w:footnote>
  <w:footnote w:type="continuationSeparator" w:id="0">
    <w:p w:rsidR="0007498D" w:rsidRDefault="00074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5D1" w:rsidRDefault="00CB05D1">
    <w:pPr>
      <w:pStyle w:val="Cabealho1"/>
      <w:tabs>
        <w:tab w:val="clear" w:pos="4252"/>
        <w:tab w:val="clear" w:pos="8504"/>
        <w:tab w:val="left" w:pos="18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5D1"/>
    <w:rsid w:val="0007498D"/>
    <w:rsid w:val="00432F0F"/>
    <w:rsid w:val="00CB05D1"/>
    <w:rsid w:val="00D5209C"/>
    <w:rsid w:val="00E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8F76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0D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semiHidden/>
    <w:qFormat/>
    <w:rsid w:val="007B60DB"/>
  </w:style>
  <w:style w:type="paragraph" w:styleId="Ttulo">
    <w:name w:val="Title"/>
    <w:basedOn w:val="Normal"/>
    <w:next w:val="Corpodetexto"/>
    <w:qFormat/>
    <w:rsid w:val="00D8310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D83101"/>
    <w:pPr>
      <w:spacing w:after="140"/>
    </w:pPr>
  </w:style>
  <w:style w:type="paragraph" w:styleId="Lista">
    <w:name w:val="List"/>
    <w:basedOn w:val="Corpodetexto"/>
    <w:rsid w:val="00D83101"/>
    <w:rPr>
      <w:rFonts w:cs="Arial"/>
    </w:rPr>
  </w:style>
  <w:style w:type="paragraph" w:customStyle="1" w:styleId="Legenda1">
    <w:name w:val="Legenda1"/>
    <w:basedOn w:val="Normal"/>
    <w:qFormat/>
    <w:rsid w:val="00D831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83101"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rsid w:val="00D83101"/>
  </w:style>
  <w:style w:type="paragraph" w:customStyle="1" w:styleId="Cabealho1">
    <w:name w:val="Cabeçalho1"/>
    <w:basedOn w:val="Normal"/>
    <w:link w:val="CabealhoChar"/>
    <w:uiPriority w:val="99"/>
    <w:semiHidden/>
    <w:unhideWhenUsed/>
    <w:rsid w:val="007B60D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7B60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802B3-1478-43BF-BC5E-E0E9C150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382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PMI700</dc:creator>
  <dc:description/>
  <cp:lastModifiedBy>Juli Canton</cp:lastModifiedBy>
  <cp:revision>54</cp:revision>
  <cp:lastPrinted>2023-09-21T16:04:00Z</cp:lastPrinted>
  <dcterms:created xsi:type="dcterms:W3CDTF">2022-05-27T11:54:00Z</dcterms:created>
  <dcterms:modified xsi:type="dcterms:W3CDTF">2026-02-25T13:53:00Z</dcterms:modified>
  <dc:language>pt-BR</dc:language>
</cp:coreProperties>
</file>