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B21957" w:rsidRDefault="00F97930" w:rsidP="00B21957">
      <w:pPr>
        <w:spacing w:line="276" w:lineRule="auto"/>
        <w:jc w:val="center"/>
        <w:rPr>
          <w:rFonts w:ascii="Verdana" w:hAnsi="Verdana"/>
          <w:b/>
          <w:sz w:val="20"/>
          <w:szCs w:val="20"/>
        </w:rPr>
      </w:pPr>
      <w:r>
        <w:rPr>
          <w:rFonts w:ascii="Verdana" w:hAnsi="Verdana"/>
          <w:b/>
          <w:sz w:val="20"/>
          <w:szCs w:val="20"/>
        </w:rPr>
        <w:t>DISPENSA ELETRÔNICA 16</w:t>
      </w:r>
      <w:r w:rsidR="00F634D8"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F97930">
        <w:rPr>
          <w:rFonts w:ascii="Verdana" w:hAnsi="Verdana"/>
          <w:b/>
          <w:sz w:val="20"/>
          <w:szCs w:val="20"/>
        </w:rPr>
        <w:t>161</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 xml:space="preserve">RIO REFFATTI, torna público, para conhecimento dos interessados, que realizará licitação na modalidade DISPENSA, sob a forma ELETRÔNICA,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060EDE"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A presente tem por ob</w:t>
      </w:r>
      <w:r w:rsidR="003232E9" w:rsidRPr="00060EDE">
        <w:rPr>
          <w:rFonts w:ascii="Verdana" w:hAnsi="Verdana" w:cs="Arial"/>
          <w:sz w:val="20"/>
          <w:szCs w:val="20"/>
        </w:rPr>
        <w:t>jeto</w:t>
      </w:r>
      <w:r w:rsidR="00C40C87">
        <w:rPr>
          <w:rFonts w:ascii="Verdana" w:hAnsi="Verdana" w:cs="Arial"/>
          <w:sz w:val="20"/>
          <w:szCs w:val="20"/>
        </w:rPr>
        <w:t xml:space="preserve"> a contratação de empresa</w:t>
      </w:r>
      <w:r w:rsidR="008A073D">
        <w:rPr>
          <w:rFonts w:ascii="Verdana" w:hAnsi="Verdana" w:cs="Arial"/>
          <w:sz w:val="20"/>
          <w:szCs w:val="20"/>
        </w:rPr>
        <w:t xml:space="preserve"> especializada</w:t>
      </w:r>
      <w:r w:rsidR="00497612">
        <w:rPr>
          <w:rFonts w:ascii="Verdana" w:hAnsi="Verdana" w:cs="Arial"/>
          <w:sz w:val="20"/>
          <w:szCs w:val="20"/>
        </w:rPr>
        <w:t xml:space="preserve"> para a prestação </w:t>
      </w:r>
      <w:r w:rsidR="00C40C87">
        <w:rPr>
          <w:rFonts w:ascii="Verdana" w:hAnsi="Verdana" w:cs="Arial"/>
          <w:sz w:val="20"/>
          <w:szCs w:val="20"/>
        </w:rPr>
        <w:t xml:space="preserve">de </w:t>
      </w:r>
      <w:r w:rsidR="00C40C87" w:rsidRPr="00C40C87">
        <w:rPr>
          <w:rFonts w:ascii="Verdana" w:hAnsi="Verdana" w:cs="Arial"/>
          <w:sz w:val="20"/>
          <w:szCs w:val="20"/>
        </w:rPr>
        <w:t>Serviço de edição de vídeo da III Edição do  Projeto Sabores e Delicias Grossnona, Edição 2024/2025, para ser reprodu</w:t>
      </w:r>
      <w:r w:rsidR="00C40C87">
        <w:rPr>
          <w:rFonts w:ascii="Verdana" w:hAnsi="Verdana" w:cs="Arial"/>
          <w:sz w:val="20"/>
          <w:szCs w:val="20"/>
        </w:rPr>
        <w:t>zido no encerramento do projeto</w:t>
      </w:r>
      <w:r w:rsidR="00060EDE" w:rsidRPr="00060EDE">
        <w:rPr>
          <w:rFonts w:ascii="Verdana" w:hAnsi="Verdana" w:cs="Arial"/>
          <w:sz w:val="20"/>
          <w:szCs w:val="20"/>
        </w:rPr>
        <w:t>.</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O</w:t>
      </w:r>
      <w:r w:rsidR="003232E9" w:rsidRPr="00060EDE">
        <w:rPr>
          <w:rFonts w:ascii="Verdana" w:hAnsi="Verdana" w:cs="Arial"/>
          <w:sz w:val="20"/>
          <w:szCs w:val="20"/>
        </w:rPr>
        <w:t>s itens</w:t>
      </w:r>
      <w:r w:rsidRPr="00060EDE">
        <w:rPr>
          <w:rFonts w:ascii="Verdana" w:hAnsi="Verdana" w:cs="Arial"/>
          <w:sz w:val="20"/>
          <w:szCs w:val="20"/>
        </w:rPr>
        <w:t xml:space="preserve"> encontra</w:t>
      </w:r>
      <w:r w:rsidR="003232E9" w:rsidRPr="00060EDE">
        <w:rPr>
          <w:rFonts w:ascii="Verdana" w:hAnsi="Verdana" w:cs="Arial"/>
          <w:sz w:val="20"/>
          <w:szCs w:val="20"/>
        </w:rPr>
        <w:t>m</w:t>
      </w:r>
      <w:r w:rsidRPr="00060EDE">
        <w:rPr>
          <w:rFonts w:ascii="Verdana" w:hAnsi="Verdana" w:cs="Arial"/>
          <w:sz w:val="20"/>
          <w:szCs w:val="20"/>
        </w:rPr>
        <w:t>-se devidamente quantificado</w:t>
      </w:r>
      <w:r w:rsidR="003232E9" w:rsidRPr="00060EDE">
        <w:rPr>
          <w:rFonts w:ascii="Verdana" w:hAnsi="Verdana" w:cs="Arial"/>
          <w:sz w:val="20"/>
          <w:szCs w:val="20"/>
        </w:rPr>
        <w:t>s</w:t>
      </w:r>
      <w:r w:rsidRPr="00060EDE">
        <w:rPr>
          <w:rFonts w:ascii="Verdana" w:hAnsi="Verdana" w:cs="Arial"/>
          <w:sz w:val="20"/>
          <w:szCs w:val="20"/>
        </w:rPr>
        <w:t xml:space="preserve"> e especificado</w:t>
      </w:r>
      <w:r w:rsidR="003232E9" w:rsidRPr="00060EDE">
        <w:rPr>
          <w:rFonts w:ascii="Verdana" w:hAnsi="Verdana" w:cs="Arial"/>
          <w:sz w:val="20"/>
          <w:szCs w:val="20"/>
        </w:rPr>
        <w:t>s</w:t>
      </w:r>
      <w:r w:rsidRPr="00060EDE">
        <w:rPr>
          <w:rFonts w:ascii="Verdana" w:hAnsi="Verdana" w:cs="Arial"/>
          <w:sz w:val="20"/>
          <w:szCs w:val="20"/>
        </w:rPr>
        <w:t xml:space="preserve"> no quadro abaixo. Em caso de divergência existente entre a especificação dos itens que compõem o objeto descrito no site do Portal de Compras Públicas e a especificação constante deste Termo, prevalecerão as últimas.</w:t>
      </w:r>
    </w:p>
    <w:p w:rsidR="00060EDE" w:rsidRPr="00060EDE" w:rsidRDefault="00060EDE" w:rsidP="00060EDE">
      <w:pPr>
        <w:pStyle w:val="Corpodetexto"/>
        <w:spacing w:before="3" w:line="276" w:lineRule="auto"/>
        <w:ind w:left="720"/>
        <w:jc w:val="both"/>
        <w:rPr>
          <w:rFonts w:ascii="Verdana" w:hAnsi="Verdana" w:cs="Arial"/>
          <w:sz w:val="20"/>
          <w:szCs w:val="20"/>
        </w:rPr>
      </w:pPr>
    </w:p>
    <w:p w:rsidR="00C40C87" w:rsidRDefault="00060EDE" w:rsidP="00C40C87">
      <w:pPr>
        <w:tabs>
          <w:tab w:val="left" w:pos="6521"/>
        </w:tabs>
        <w:jc w:val="both"/>
        <w:rPr>
          <w:b/>
        </w:rPr>
      </w:pPr>
      <w:r w:rsidRPr="00060EDE">
        <w:rPr>
          <w:rFonts w:cstheme="minorHAnsi"/>
          <w:sz w:val="20"/>
          <w:szCs w:val="20"/>
        </w:rPr>
        <w:t xml:space="preserve">Descrições e quantidades </w:t>
      </w:r>
    </w:p>
    <w:tbl>
      <w:tblPr>
        <w:tblStyle w:val="GridTable4Accent6"/>
        <w:tblW w:w="921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817"/>
        <w:gridCol w:w="5842"/>
        <w:gridCol w:w="1134"/>
        <w:gridCol w:w="1417"/>
      </w:tblGrid>
      <w:tr w:rsidR="00C40C87" w:rsidTr="00C40C87">
        <w:trPr>
          <w:trHeight w:val="252"/>
        </w:trPr>
        <w:tc>
          <w:tcPr>
            <w:tcW w:w="8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C40C87" w:rsidRPr="00C40C87" w:rsidRDefault="00C40C87" w:rsidP="00C40C87">
            <w:pPr>
              <w:tabs>
                <w:tab w:val="left" w:pos="6521"/>
              </w:tabs>
              <w:jc w:val="center"/>
              <w:rPr>
                <w:rFonts w:ascii="Verdana" w:hAnsi="Verdana"/>
                <w:sz w:val="20"/>
                <w:szCs w:val="20"/>
              </w:rPr>
            </w:pPr>
            <w:r w:rsidRPr="00C40C87">
              <w:rPr>
                <w:rFonts w:ascii="Verdana" w:hAnsi="Verdana"/>
                <w:sz w:val="20"/>
                <w:szCs w:val="20"/>
              </w:rPr>
              <w:t>ITÉM</w:t>
            </w:r>
          </w:p>
        </w:tc>
        <w:tc>
          <w:tcPr>
            <w:tcW w:w="5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C40C87" w:rsidRPr="00C40C87" w:rsidRDefault="00C40C87" w:rsidP="00C40C87">
            <w:pPr>
              <w:tabs>
                <w:tab w:val="left" w:pos="6521"/>
              </w:tabs>
              <w:jc w:val="center"/>
              <w:rPr>
                <w:rFonts w:ascii="Verdana" w:hAnsi="Verdana"/>
                <w:sz w:val="20"/>
                <w:szCs w:val="20"/>
              </w:rPr>
            </w:pPr>
            <w:r w:rsidRPr="00C40C87">
              <w:rPr>
                <w:rFonts w:ascii="Verdana" w:hAnsi="Verdana"/>
                <w:sz w:val="20"/>
                <w:szCs w:val="20"/>
              </w:rPr>
              <w:t>DESCRIÇÃO/ESPECIFICAÇÃO</w:t>
            </w:r>
          </w:p>
        </w:tc>
        <w:tc>
          <w:tcPr>
            <w:tcW w:w="113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C40C87" w:rsidRPr="00C40C87" w:rsidRDefault="00C40C87" w:rsidP="00C40C87">
            <w:pPr>
              <w:widowControl w:val="0"/>
              <w:tabs>
                <w:tab w:val="left" w:pos="6521"/>
              </w:tabs>
              <w:jc w:val="center"/>
              <w:rPr>
                <w:rFonts w:ascii="Verdana" w:hAnsi="Verdana"/>
                <w:sz w:val="20"/>
                <w:szCs w:val="20"/>
              </w:rPr>
            </w:pPr>
            <w:r w:rsidRPr="00C40C87">
              <w:rPr>
                <w:rFonts w:ascii="Verdana" w:hAnsi="Verdana"/>
                <w:sz w:val="20"/>
                <w:szCs w:val="20"/>
              </w:rPr>
              <w:t>UNIDADE</w:t>
            </w:r>
          </w:p>
        </w:tc>
        <w:tc>
          <w:tcPr>
            <w:tcW w:w="14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C40C87" w:rsidRPr="00C40C87" w:rsidRDefault="00C40C87" w:rsidP="00C40C87">
            <w:pPr>
              <w:widowControl w:val="0"/>
              <w:tabs>
                <w:tab w:val="left" w:pos="6521"/>
              </w:tabs>
              <w:jc w:val="center"/>
              <w:rPr>
                <w:rFonts w:ascii="Verdana" w:hAnsi="Verdana"/>
                <w:sz w:val="20"/>
                <w:szCs w:val="20"/>
              </w:rPr>
            </w:pPr>
            <w:r w:rsidRPr="00C40C87">
              <w:rPr>
                <w:rFonts w:ascii="Verdana" w:hAnsi="Verdana"/>
                <w:sz w:val="20"/>
                <w:szCs w:val="20"/>
              </w:rPr>
              <w:t>QUANTIDADE</w:t>
            </w:r>
          </w:p>
        </w:tc>
      </w:tr>
      <w:tr w:rsidR="00C40C87" w:rsidTr="00C40C87">
        <w:trPr>
          <w:trHeight w:val="2821"/>
        </w:trPr>
        <w:tc>
          <w:tcPr>
            <w:tcW w:w="8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C40C87" w:rsidRPr="00C40C87" w:rsidRDefault="00C40C87" w:rsidP="00C40C87">
            <w:pPr>
              <w:tabs>
                <w:tab w:val="left" w:pos="6521"/>
              </w:tabs>
              <w:rPr>
                <w:rFonts w:ascii="Verdana" w:hAnsi="Verdana"/>
                <w:sz w:val="20"/>
                <w:szCs w:val="20"/>
              </w:rPr>
            </w:pPr>
          </w:p>
          <w:p w:rsidR="00C40C87" w:rsidRPr="00C40C87" w:rsidRDefault="00C40C87" w:rsidP="00C40C87">
            <w:pPr>
              <w:tabs>
                <w:tab w:val="left" w:pos="6521"/>
              </w:tabs>
              <w:rPr>
                <w:rFonts w:ascii="Verdana" w:hAnsi="Verdana"/>
                <w:sz w:val="20"/>
                <w:szCs w:val="20"/>
              </w:rPr>
            </w:pPr>
          </w:p>
          <w:p w:rsidR="00C40C87" w:rsidRPr="00C40C87" w:rsidRDefault="00C40C87" w:rsidP="00C40C87">
            <w:pPr>
              <w:tabs>
                <w:tab w:val="left" w:pos="6521"/>
              </w:tabs>
              <w:rPr>
                <w:rFonts w:ascii="Verdana" w:hAnsi="Verdana"/>
                <w:sz w:val="20"/>
                <w:szCs w:val="20"/>
              </w:rPr>
            </w:pPr>
          </w:p>
          <w:p w:rsidR="00C40C87" w:rsidRPr="00C40C87" w:rsidRDefault="00C40C87" w:rsidP="00C40C87">
            <w:pPr>
              <w:tabs>
                <w:tab w:val="left" w:pos="6521"/>
              </w:tabs>
              <w:rPr>
                <w:rFonts w:ascii="Verdana" w:hAnsi="Verdana"/>
                <w:sz w:val="20"/>
                <w:szCs w:val="20"/>
              </w:rPr>
            </w:pPr>
          </w:p>
          <w:p w:rsidR="00C40C87" w:rsidRPr="00C40C87" w:rsidRDefault="00C40C87" w:rsidP="00C40C87">
            <w:pPr>
              <w:tabs>
                <w:tab w:val="left" w:pos="6521"/>
              </w:tabs>
              <w:rPr>
                <w:rFonts w:ascii="Verdana" w:hAnsi="Verdana"/>
                <w:sz w:val="20"/>
                <w:szCs w:val="20"/>
              </w:rPr>
            </w:pPr>
            <w:r w:rsidRPr="00C40C87">
              <w:rPr>
                <w:rFonts w:ascii="Verdana" w:hAnsi="Verdana"/>
                <w:sz w:val="20"/>
                <w:szCs w:val="20"/>
              </w:rPr>
              <w:t>1</w:t>
            </w:r>
          </w:p>
        </w:tc>
        <w:tc>
          <w:tcPr>
            <w:tcW w:w="5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C40C87" w:rsidRPr="00C40C87" w:rsidRDefault="00C40C87" w:rsidP="00C40C87">
            <w:pPr>
              <w:shd w:val="clear" w:color="auto" w:fill="FFFFFF"/>
              <w:jc w:val="both"/>
              <w:rPr>
                <w:rFonts w:ascii="Verdana" w:hAnsi="Verdana"/>
                <w:color w:val="000000"/>
                <w:sz w:val="20"/>
                <w:szCs w:val="20"/>
              </w:rPr>
            </w:pPr>
            <w:r w:rsidRPr="00C40C87">
              <w:rPr>
                <w:rFonts w:ascii="Verdana" w:hAnsi="Verdana"/>
                <w:color w:val="000000"/>
                <w:sz w:val="20"/>
                <w:szCs w:val="20"/>
              </w:rPr>
              <w:t>Contratação de empresa especializada na prestação de serviços na produção de vídeos, conforme descrição a seguir:</w:t>
            </w:r>
          </w:p>
          <w:p w:rsidR="00C40C87" w:rsidRPr="00C40C87" w:rsidRDefault="00C40C87" w:rsidP="00C40C87">
            <w:pPr>
              <w:shd w:val="clear" w:color="auto" w:fill="FFFFFF"/>
              <w:jc w:val="both"/>
              <w:rPr>
                <w:rFonts w:ascii="Verdana" w:hAnsi="Verdana"/>
                <w:color w:val="000000"/>
                <w:sz w:val="20"/>
                <w:szCs w:val="20"/>
              </w:rPr>
            </w:pPr>
          </w:p>
          <w:p w:rsidR="00C40C87" w:rsidRPr="00C40C87" w:rsidRDefault="00C40C87" w:rsidP="00C40C87">
            <w:pPr>
              <w:pStyle w:val="SemEspaamento"/>
              <w:jc w:val="both"/>
              <w:rPr>
                <w:rFonts w:ascii="Verdana" w:hAnsi="Verdana"/>
                <w:color w:val="000000" w:themeColor="text1"/>
                <w:lang w:eastAsia="en-US"/>
              </w:rPr>
            </w:pPr>
            <w:r w:rsidRPr="00C40C87">
              <w:rPr>
                <w:rFonts w:ascii="Verdana" w:hAnsi="Verdana"/>
                <w:color w:val="000000" w:themeColor="text1"/>
                <w:lang w:eastAsia="en-US"/>
              </w:rPr>
              <w:t xml:space="preserve">Produção de vídeo com editoração e animação gráfica contendo os depoimentos das participantes da </w:t>
            </w:r>
            <w:proofErr w:type="spellStart"/>
            <w:r w:rsidRPr="00C40C87">
              <w:rPr>
                <w:rFonts w:ascii="Verdana" w:hAnsi="Verdana"/>
                <w:color w:val="000000" w:themeColor="text1"/>
                <w:lang w:eastAsia="en-US"/>
              </w:rPr>
              <w:t>IIIª</w:t>
            </w:r>
            <w:proofErr w:type="spellEnd"/>
            <w:r w:rsidRPr="00C40C87">
              <w:rPr>
                <w:rFonts w:ascii="Verdana" w:hAnsi="Verdana"/>
                <w:color w:val="000000" w:themeColor="text1"/>
                <w:lang w:eastAsia="en-US"/>
              </w:rPr>
              <w:t xml:space="preserve"> Edição do projeto</w:t>
            </w:r>
            <w:proofErr w:type="gramStart"/>
            <w:r w:rsidRPr="00C40C87">
              <w:rPr>
                <w:rFonts w:ascii="Verdana" w:hAnsi="Verdana"/>
                <w:color w:val="000000" w:themeColor="text1"/>
                <w:lang w:eastAsia="en-US"/>
              </w:rPr>
              <w:t xml:space="preserve">  </w:t>
            </w:r>
            <w:proofErr w:type="gramEnd"/>
            <w:r w:rsidRPr="00C40C87">
              <w:rPr>
                <w:rFonts w:ascii="Verdana" w:hAnsi="Verdana"/>
                <w:color w:val="000000" w:themeColor="text1"/>
                <w:lang w:eastAsia="en-US"/>
              </w:rPr>
              <w:t xml:space="preserve">Sabores e Delicias </w:t>
            </w:r>
            <w:proofErr w:type="spellStart"/>
            <w:r w:rsidRPr="00C40C87">
              <w:rPr>
                <w:rFonts w:ascii="Verdana" w:hAnsi="Verdana"/>
                <w:color w:val="000000" w:themeColor="text1"/>
                <w:lang w:eastAsia="en-US"/>
              </w:rPr>
              <w:t>Grossnona</w:t>
            </w:r>
            <w:proofErr w:type="spellEnd"/>
            <w:r w:rsidRPr="00C40C87">
              <w:rPr>
                <w:rFonts w:ascii="Verdana" w:hAnsi="Verdana"/>
                <w:color w:val="000000" w:themeColor="text1"/>
                <w:lang w:eastAsia="en-US"/>
              </w:rPr>
              <w:t>,2024/2025,  com duração de até 10 minutos, com imagens a serem repassadas pela comissão organizadora.</w:t>
            </w:r>
          </w:p>
          <w:p w:rsidR="00C40C87" w:rsidRPr="00C40C87" w:rsidRDefault="00C40C87" w:rsidP="00C40C87">
            <w:pPr>
              <w:spacing w:before="1"/>
              <w:rPr>
                <w:rFonts w:ascii="Verdana" w:hAnsi="Verdana"/>
                <w:iCs/>
                <w:sz w:val="20"/>
                <w:szCs w:val="20"/>
              </w:rPr>
            </w:pPr>
          </w:p>
        </w:tc>
        <w:tc>
          <w:tcPr>
            <w:tcW w:w="113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r w:rsidRPr="00C40C87">
              <w:rPr>
                <w:rFonts w:ascii="Verdana" w:hAnsi="Verdana"/>
                <w:sz w:val="20"/>
                <w:szCs w:val="20"/>
              </w:rPr>
              <w:t>SERV.</w:t>
            </w: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tc>
        <w:tc>
          <w:tcPr>
            <w:tcW w:w="14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r w:rsidRPr="00C40C87">
              <w:rPr>
                <w:rFonts w:ascii="Verdana" w:hAnsi="Verdana"/>
                <w:sz w:val="20"/>
                <w:szCs w:val="20"/>
              </w:rPr>
              <w:t>01</w:t>
            </w: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jc w:val="center"/>
              <w:rPr>
                <w:rFonts w:ascii="Verdana" w:hAnsi="Verdana"/>
                <w:sz w:val="20"/>
                <w:szCs w:val="20"/>
              </w:rPr>
            </w:pPr>
          </w:p>
          <w:p w:rsidR="00C40C87" w:rsidRPr="00C40C87" w:rsidRDefault="00C40C87" w:rsidP="00C40C87">
            <w:pPr>
              <w:tabs>
                <w:tab w:val="left" w:pos="6521"/>
              </w:tabs>
              <w:rPr>
                <w:rFonts w:ascii="Verdana" w:hAnsi="Verdana"/>
                <w:sz w:val="20"/>
                <w:szCs w:val="20"/>
              </w:rPr>
            </w:pPr>
          </w:p>
        </w:tc>
      </w:tr>
    </w:tbl>
    <w:p w:rsidR="003232E9" w:rsidRPr="003232E9" w:rsidRDefault="003232E9"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F634D8" w:rsidRPr="00B21957" w:rsidRDefault="00F634D8" w:rsidP="00B21957">
      <w:pPr>
        <w:spacing w:line="276" w:lineRule="auto"/>
        <w:jc w:val="both"/>
        <w:rPr>
          <w:rFonts w:ascii="Verdana" w:hAnsi="Verdana"/>
          <w:sz w:val="20"/>
          <w:szCs w:val="20"/>
        </w:rPr>
      </w:pPr>
    </w:p>
    <w:p w:rsidR="001F3A02" w:rsidRDefault="00060EDE"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Anexo “I</w:t>
      </w:r>
      <w:r w:rsidR="006318C6">
        <w:rPr>
          <w:rFonts w:ascii="Verdana" w:hAnsi="Verdana"/>
          <w:sz w:val="20"/>
          <w:szCs w:val="20"/>
        </w:rPr>
        <w:t xml:space="preserve">” – </w:t>
      </w:r>
      <w:r w:rsidR="001F3A02">
        <w:rPr>
          <w:rFonts w:ascii="Verdana" w:hAnsi="Verdana"/>
          <w:sz w:val="20"/>
          <w:szCs w:val="20"/>
        </w:rPr>
        <w:t xml:space="preserve">DFD </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00E52CFF">
        <w:rPr>
          <w:rFonts w:ascii="Verdana" w:hAnsi="Verdana"/>
          <w:sz w:val="20"/>
          <w:szCs w:val="20"/>
        </w:rPr>
        <w:t>I</w:t>
      </w:r>
      <w:r w:rsidR="00C40C87">
        <w:rPr>
          <w:rFonts w:ascii="Verdana" w:hAnsi="Verdana"/>
          <w:sz w:val="20"/>
          <w:szCs w:val="20"/>
        </w:rPr>
        <w:t>I</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Declaração de Atendimento à Legislação Trabalhista de Proteção à Criança e ao Adolescente;</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sidR="00C40C87">
        <w:rPr>
          <w:rFonts w:ascii="Verdana" w:hAnsi="Verdana"/>
          <w:sz w:val="20"/>
          <w:szCs w:val="20"/>
        </w:rPr>
        <w:t>“III</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Declaração de Idoneidade</w:t>
      </w:r>
      <w:r w:rsidRPr="0068463E">
        <w:rPr>
          <w:rFonts w:ascii="Verdana" w:hAnsi="Verdana"/>
          <w:sz w:val="20"/>
          <w:szCs w:val="20"/>
        </w:rPr>
        <w:t>;</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00C40C87">
        <w:rPr>
          <w:rFonts w:ascii="Verdana" w:hAnsi="Verdana"/>
          <w:sz w:val="20"/>
          <w:szCs w:val="20"/>
        </w:rPr>
        <w:t>I</w:t>
      </w:r>
      <w:r w:rsidR="00060EDE">
        <w:rPr>
          <w:rFonts w:ascii="Verdana" w:hAnsi="Verdana"/>
          <w:sz w:val="20"/>
          <w:szCs w:val="20"/>
        </w:rPr>
        <w:t>V</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Declaração de Vinculo Social e funcional</w:t>
      </w:r>
      <w:r w:rsidRPr="0068463E">
        <w:rPr>
          <w:rFonts w:ascii="Verdana" w:hAnsi="Verdana"/>
          <w:sz w:val="20"/>
          <w:szCs w:val="20"/>
        </w:rPr>
        <w:t>;</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00C40C87">
        <w:rPr>
          <w:rFonts w:ascii="Verdana" w:hAnsi="Verdana"/>
          <w:sz w:val="20"/>
          <w:szCs w:val="20"/>
        </w:rPr>
        <w:t>V</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 xml:space="preserve">Declaração Enquadramento </w:t>
      </w:r>
      <w:r w:rsidRPr="0068463E">
        <w:rPr>
          <w:rFonts w:ascii="Verdana" w:hAnsi="Verdana"/>
          <w:sz w:val="20"/>
          <w:szCs w:val="20"/>
        </w:rPr>
        <w:t>LCP 123/2006;</w:t>
      </w:r>
    </w:p>
    <w:p w:rsidR="0068463E" w:rsidRPr="0068463E" w:rsidRDefault="00060EDE"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ANEXO “</w:t>
      </w:r>
      <w:r w:rsidR="00C40C87">
        <w:rPr>
          <w:rFonts w:ascii="Verdana" w:hAnsi="Verdana"/>
          <w:sz w:val="20"/>
          <w:szCs w:val="20"/>
        </w:rPr>
        <w:t>VI</w:t>
      </w:r>
      <w:r>
        <w:rPr>
          <w:rFonts w:ascii="Verdana" w:hAnsi="Verdana"/>
          <w:sz w:val="20"/>
          <w:szCs w:val="20"/>
        </w:rPr>
        <w:t>”</w:t>
      </w:r>
      <w:r w:rsidR="0068463E" w:rsidRPr="0068463E">
        <w:rPr>
          <w:rFonts w:ascii="Verdana" w:hAnsi="Verdana"/>
          <w:sz w:val="20"/>
          <w:szCs w:val="20"/>
        </w:rPr>
        <w:t xml:space="preserve"> – </w:t>
      </w:r>
      <w:r w:rsidR="00B42F29" w:rsidRPr="0068463E">
        <w:rPr>
          <w:rFonts w:ascii="Verdana" w:hAnsi="Verdana"/>
          <w:sz w:val="20"/>
          <w:szCs w:val="20"/>
        </w:rPr>
        <w:t xml:space="preserve">Declaração de Atendimento ao Inc. </w:t>
      </w:r>
      <w:r w:rsidR="0068463E" w:rsidRPr="0068463E">
        <w:rPr>
          <w:rFonts w:ascii="Verdana" w:hAnsi="Verdana"/>
          <w:sz w:val="20"/>
          <w:szCs w:val="20"/>
        </w:rPr>
        <w:t xml:space="preserve">VII, </w:t>
      </w:r>
      <w:r w:rsidR="00B42F29" w:rsidRPr="0068463E">
        <w:rPr>
          <w:rFonts w:ascii="Verdana" w:hAnsi="Verdana"/>
          <w:sz w:val="20"/>
          <w:szCs w:val="20"/>
        </w:rPr>
        <w:t>do Art</w:t>
      </w:r>
      <w:r w:rsidR="0068463E" w:rsidRPr="0068463E">
        <w:rPr>
          <w:rFonts w:ascii="Verdana" w:hAnsi="Verdana"/>
          <w:sz w:val="20"/>
          <w:szCs w:val="20"/>
        </w:rPr>
        <w:t xml:space="preserve">. 4º, </w:t>
      </w:r>
      <w:r w:rsidR="00B42F29" w:rsidRPr="0068463E">
        <w:rPr>
          <w:rFonts w:ascii="Verdana" w:hAnsi="Verdana"/>
          <w:sz w:val="20"/>
          <w:szCs w:val="20"/>
        </w:rPr>
        <w:t xml:space="preserve">da Lei </w:t>
      </w:r>
      <w:r w:rsidR="0068463E" w:rsidRPr="0068463E">
        <w:rPr>
          <w:rFonts w:ascii="Verdana" w:hAnsi="Verdana"/>
          <w:sz w:val="20"/>
          <w:szCs w:val="20"/>
        </w:rPr>
        <w:t>Nº 10.520/2002;</w:t>
      </w:r>
    </w:p>
    <w:p w:rsidR="00DE3DAC" w:rsidRPr="00C40C87" w:rsidRDefault="0068463E" w:rsidP="00C40C87">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sidR="001F3A02">
        <w:rPr>
          <w:rFonts w:ascii="Verdana" w:hAnsi="Verdana"/>
          <w:sz w:val="20"/>
          <w:szCs w:val="20"/>
        </w:rPr>
        <w:t>“</w:t>
      </w:r>
      <w:r w:rsidR="00C40C87">
        <w:rPr>
          <w:rFonts w:ascii="Verdana" w:hAnsi="Verdana"/>
          <w:sz w:val="20"/>
          <w:szCs w:val="20"/>
        </w:rPr>
        <w:t>VI</w:t>
      </w:r>
      <w:r w:rsidR="00060EDE">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 xml:space="preserve">Declaração de Cumprimento da Lei Geral de Proteção de dados </w:t>
      </w:r>
      <w:r w:rsidRPr="0068463E">
        <w:rPr>
          <w:rFonts w:ascii="Verdana" w:hAnsi="Verdana"/>
          <w:sz w:val="20"/>
          <w:szCs w:val="20"/>
        </w:rPr>
        <w:t xml:space="preserve">- </w:t>
      </w:r>
      <w:r w:rsidR="00B42F29" w:rsidRPr="0068463E">
        <w:rPr>
          <w:rFonts w:ascii="Verdana" w:hAnsi="Verdana"/>
          <w:sz w:val="20"/>
          <w:szCs w:val="20"/>
        </w:rPr>
        <w:t xml:space="preserve">lei </w:t>
      </w:r>
      <w:r w:rsidRPr="0068463E">
        <w:rPr>
          <w:rFonts w:ascii="Verdana" w:hAnsi="Verdana"/>
          <w:sz w:val="20"/>
          <w:szCs w:val="20"/>
        </w:rPr>
        <w:t>N. 13.709/2018.</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21957">
        <w:rPr>
          <w:rFonts w:ascii="Verdana" w:hAnsi="Verdana"/>
          <w:sz w:val="20"/>
          <w:szCs w:val="20"/>
        </w:rPr>
        <w:t xml:space="preserve">Ipumirim, </w:t>
      </w:r>
      <w:r w:rsidR="00F97930">
        <w:rPr>
          <w:rFonts w:ascii="Verdana" w:hAnsi="Verdana"/>
          <w:sz w:val="20"/>
          <w:szCs w:val="20"/>
        </w:rPr>
        <w:t xml:space="preserve">13 </w:t>
      </w:r>
      <w:r w:rsidRPr="00B21957">
        <w:rPr>
          <w:rFonts w:ascii="Verdana" w:hAnsi="Verdana"/>
          <w:sz w:val="20"/>
          <w:szCs w:val="20"/>
        </w:rPr>
        <w:t xml:space="preserve">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8914F8">
        <w:rPr>
          <w:rFonts w:ascii="Verdana" w:hAnsi="Verdana"/>
          <w:b/>
          <w:sz w:val="20"/>
          <w:szCs w:val="20"/>
        </w:rPr>
        <w:t>16</w:t>
      </w:r>
      <w:r w:rsidRPr="00B21957">
        <w:rPr>
          <w:rFonts w:ascii="Verdana" w:hAnsi="Verdana"/>
          <w:b/>
          <w:sz w:val="20"/>
          <w:szCs w:val="20"/>
        </w:rPr>
        <w:t>/2024</w:t>
      </w:r>
    </w:p>
    <w:p w:rsidR="003B5E90" w:rsidRPr="00B21957" w:rsidRDefault="008914F8" w:rsidP="003B5E90">
      <w:pPr>
        <w:spacing w:line="276" w:lineRule="auto"/>
        <w:jc w:val="center"/>
        <w:rPr>
          <w:rFonts w:ascii="Verdana" w:hAnsi="Verdana"/>
          <w:b/>
          <w:sz w:val="20"/>
          <w:szCs w:val="20"/>
        </w:rPr>
      </w:pPr>
      <w:r>
        <w:rPr>
          <w:rFonts w:ascii="Verdana" w:hAnsi="Verdana"/>
          <w:b/>
          <w:sz w:val="20"/>
          <w:szCs w:val="20"/>
        </w:rPr>
        <w:t>PROCESSO DE LICITAÇÃO 161</w:t>
      </w:r>
      <w:r w:rsidR="003B5E90" w:rsidRPr="00B21957">
        <w:rPr>
          <w:rFonts w:ascii="Verdana" w:hAnsi="Verdana"/>
          <w:b/>
          <w:sz w:val="20"/>
          <w:szCs w:val="20"/>
        </w:rPr>
        <w:t>/2024</w:t>
      </w:r>
    </w:p>
    <w:p w:rsidR="00DE3DAC" w:rsidRDefault="00DE3DAC" w:rsidP="00DE3DAC">
      <w:pPr>
        <w:spacing w:line="276" w:lineRule="auto"/>
        <w:jc w:val="center"/>
        <w:rPr>
          <w:rFonts w:ascii="Verdana" w:hAnsi="Verdana" w:cs="Arial"/>
          <w:spacing w:val="2"/>
          <w:sz w:val="20"/>
          <w:szCs w:val="20"/>
        </w:rPr>
      </w:pPr>
    </w:p>
    <w:p w:rsidR="00973E35" w:rsidRDefault="00973E35" w:rsidP="00DE3DAC">
      <w:pPr>
        <w:spacing w:line="276" w:lineRule="auto"/>
        <w:jc w:val="center"/>
        <w:rPr>
          <w:rFonts w:ascii="Verdana" w:hAnsi="Verdana" w:cs="Arial"/>
          <w:b/>
          <w:spacing w:val="2"/>
          <w:sz w:val="20"/>
          <w:szCs w:val="20"/>
        </w:rPr>
      </w:pPr>
      <w:r w:rsidRPr="00973E35">
        <w:rPr>
          <w:rFonts w:ascii="Verdana" w:hAnsi="Verdana" w:cs="Arial"/>
          <w:b/>
          <w:spacing w:val="2"/>
          <w:sz w:val="20"/>
          <w:szCs w:val="20"/>
        </w:rPr>
        <w:t>ANEXO I</w:t>
      </w:r>
    </w:p>
    <w:p w:rsidR="00E52CFF" w:rsidRDefault="00E52CFF" w:rsidP="004603D7">
      <w:pPr>
        <w:spacing w:line="276" w:lineRule="auto"/>
        <w:rPr>
          <w:rFonts w:ascii="Verdana" w:hAnsi="Verdana" w:cs="Arial"/>
          <w:b/>
          <w:spacing w:val="2"/>
          <w:sz w:val="20"/>
          <w:szCs w:val="20"/>
        </w:rPr>
      </w:pPr>
    </w:p>
    <w:p w:rsidR="004603D7" w:rsidRDefault="004603D7" w:rsidP="004603D7">
      <w:pPr>
        <w:rPr>
          <w:sz w:val="24"/>
          <w:szCs w:val="24"/>
        </w:rPr>
      </w:pPr>
    </w:p>
    <w:tbl>
      <w:tblPr>
        <w:tblStyle w:val="GridTable4Accent6"/>
        <w:tblW w:w="9375"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600"/>
      </w:tblPr>
      <w:tblGrid>
        <w:gridCol w:w="5460"/>
        <w:gridCol w:w="3915"/>
      </w:tblGrid>
      <w:tr w:rsidR="004603D7" w:rsidTr="008A073D">
        <w:trPr>
          <w:trHeight w:val="281"/>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1F497D" w:themeFill="text2"/>
            <w:hideMark/>
          </w:tcPr>
          <w:p w:rsidR="004603D7" w:rsidRDefault="004603D7" w:rsidP="008A073D">
            <w:pPr>
              <w:tabs>
                <w:tab w:val="left" w:pos="6521"/>
              </w:tabs>
              <w:jc w:val="center"/>
              <w:textAlignment w:val="baseline"/>
            </w:pPr>
            <w:r>
              <w:rPr>
                <w:color w:val="EEECE1" w:themeColor="background2"/>
              </w:rPr>
              <w:t>DOCUMENTO DE FORMALIZAÇÃO DE DEMANDA</w:t>
            </w:r>
          </w:p>
        </w:tc>
      </w:tr>
      <w:tr w:rsidR="004603D7" w:rsidTr="008A073D">
        <w:trPr>
          <w:trHeight w:val="281"/>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textAlignment w:val="baseline"/>
            </w:pPr>
            <w:r>
              <w:rPr>
                <w:b/>
              </w:rPr>
              <w:t xml:space="preserve">  </w:t>
            </w:r>
            <w:r>
              <w:t>:</w:t>
            </w:r>
          </w:p>
        </w:tc>
      </w:tr>
      <w:tr w:rsidR="004603D7" w:rsidTr="008A073D">
        <w:trPr>
          <w:trHeight w:val="46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pPr>
            <w:r>
              <w:rPr>
                <w:b/>
              </w:rPr>
              <w:t>Órgão:</w:t>
            </w:r>
            <w:r>
              <w:t xml:space="preserve"> Prefeitura </w:t>
            </w:r>
          </w:p>
        </w:tc>
      </w:tr>
      <w:tr w:rsidR="004603D7" w:rsidTr="008A073D">
        <w:trPr>
          <w:trHeight w:val="318"/>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Setor Requisitante</w:t>
            </w:r>
            <w:r>
              <w:t>: SECRETARIA MUNICIPAL. DE EDUCAÇÃO, CULTURA E ESPORTES</w:t>
            </w:r>
          </w:p>
        </w:tc>
      </w:tr>
      <w:tr w:rsidR="004603D7" w:rsidTr="008A073D">
        <w:trPr>
          <w:trHeight w:val="294"/>
        </w:trPr>
        <w:tc>
          <w:tcPr>
            <w:tcW w:w="546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pPr>
            <w:r>
              <w:rPr>
                <w:b/>
              </w:rPr>
              <w:t>Responsável pela Demanda</w:t>
            </w:r>
            <w:r>
              <w:t>: Salete Ines Lecardelli</w:t>
            </w:r>
          </w:p>
        </w:tc>
        <w:tc>
          <w:tcPr>
            <w:tcW w:w="391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4603D7" w:rsidRDefault="004603D7" w:rsidP="008A073D">
            <w:pPr>
              <w:tabs>
                <w:tab w:val="left" w:pos="6521"/>
              </w:tabs>
            </w:pPr>
          </w:p>
        </w:tc>
      </w:tr>
      <w:tr w:rsidR="004603D7" w:rsidTr="008A073D">
        <w:trPr>
          <w:trHeight w:val="611"/>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1. Objeto</w:t>
            </w:r>
            <w:r>
              <w:t>:  Serviço de edição de vídeo da III Edição do  Projeto Sabores e Delicias Grossnona, Edição 2024/2025, para ser reproduzido no encerramento do projeto.</w:t>
            </w:r>
          </w:p>
        </w:tc>
      </w:tr>
      <w:tr w:rsidR="004603D7" w:rsidTr="008A073D">
        <w:trPr>
          <w:trHeight w:val="745"/>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jc w:val="both"/>
              <w:rPr>
                <w:color w:val="000000" w:themeColor="text1"/>
                <w:sz w:val="24"/>
                <w:szCs w:val="24"/>
              </w:rPr>
            </w:pPr>
            <w:r>
              <w:rPr>
                <w:b/>
              </w:rPr>
              <w:t>2. Justificativa da necessidade da contratação</w:t>
            </w:r>
            <w:r>
              <w:t>: A Produção do vídeo se justifica para apresentação durante o encerramento da III Edição do Projeto Sabores e Delicias Grossnona/2024, a ser realizado no dia 9 de novembro, contendo depoimentos das participantes do projeto</w:t>
            </w:r>
            <w:r>
              <w:rPr>
                <w:color w:val="000000" w:themeColor="text1"/>
              </w:rPr>
              <w:t xml:space="preserve">. </w:t>
            </w:r>
          </w:p>
        </w:tc>
      </w:tr>
      <w:tr w:rsidR="004603D7" w:rsidTr="008A073D">
        <w:trPr>
          <w:trHeight w:val="2173"/>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rPr>
                <w:b/>
              </w:rPr>
            </w:pPr>
            <w:r>
              <w:rPr>
                <w:b/>
              </w:rPr>
              <w:t xml:space="preserve">3. Descrições e quantidades </w:t>
            </w:r>
          </w:p>
          <w:tbl>
            <w:tblPr>
              <w:tblStyle w:val="GridTable4Accent6"/>
              <w:tblW w:w="921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704"/>
              <w:gridCol w:w="5955"/>
              <w:gridCol w:w="1134"/>
              <w:gridCol w:w="1417"/>
            </w:tblGrid>
            <w:tr w:rsidR="004603D7" w:rsidTr="008A073D">
              <w:trPr>
                <w:trHeight w:val="252"/>
              </w:trPr>
              <w:tc>
                <w:tcPr>
                  <w:tcW w:w="7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4603D7" w:rsidRDefault="004603D7" w:rsidP="008A073D">
                  <w:pPr>
                    <w:tabs>
                      <w:tab w:val="left" w:pos="6521"/>
                    </w:tabs>
                    <w:jc w:val="center"/>
                  </w:pPr>
                  <w:r>
                    <w:t>ITÉM</w:t>
                  </w:r>
                </w:p>
              </w:tc>
              <w:tc>
                <w:tcPr>
                  <w:tcW w:w="595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4603D7" w:rsidRDefault="004603D7" w:rsidP="008A073D">
                  <w:pPr>
                    <w:tabs>
                      <w:tab w:val="left" w:pos="6521"/>
                    </w:tabs>
                    <w:jc w:val="center"/>
                  </w:pPr>
                  <w:r>
                    <w:t>DESCRIÇÃO/ESPECIFICAÇÃO</w:t>
                  </w:r>
                </w:p>
              </w:tc>
              <w:tc>
                <w:tcPr>
                  <w:tcW w:w="113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4603D7" w:rsidRDefault="004603D7" w:rsidP="008A073D">
                  <w:pPr>
                    <w:widowControl w:val="0"/>
                    <w:tabs>
                      <w:tab w:val="left" w:pos="6521"/>
                    </w:tabs>
                    <w:jc w:val="center"/>
                  </w:pPr>
                  <w:r>
                    <w:t>UNIDADE</w:t>
                  </w:r>
                </w:p>
              </w:tc>
              <w:tc>
                <w:tcPr>
                  <w:tcW w:w="14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hideMark/>
                </w:tcPr>
                <w:p w:rsidR="004603D7" w:rsidRDefault="004603D7" w:rsidP="008A073D">
                  <w:pPr>
                    <w:widowControl w:val="0"/>
                    <w:tabs>
                      <w:tab w:val="left" w:pos="6521"/>
                    </w:tabs>
                    <w:jc w:val="center"/>
                  </w:pPr>
                  <w:r>
                    <w:t>QUANTIDADE</w:t>
                  </w:r>
                </w:p>
              </w:tc>
            </w:tr>
            <w:tr w:rsidR="004603D7" w:rsidTr="008A073D">
              <w:trPr>
                <w:trHeight w:val="2821"/>
              </w:trPr>
              <w:tc>
                <w:tcPr>
                  <w:tcW w:w="7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4603D7" w:rsidRDefault="004603D7" w:rsidP="008A073D">
                  <w:pPr>
                    <w:tabs>
                      <w:tab w:val="left" w:pos="6521"/>
                    </w:tabs>
                  </w:pPr>
                </w:p>
                <w:p w:rsidR="004603D7" w:rsidRDefault="004603D7" w:rsidP="008A073D">
                  <w:pPr>
                    <w:tabs>
                      <w:tab w:val="left" w:pos="6521"/>
                    </w:tabs>
                  </w:pPr>
                </w:p>
                <w:p w:rsidR="004603D7" w:rsidRDefault="004603D7" w:rsidP="008A073D">
                  <w:pPr>
                    <w:tabs>
                      <w:tab w:val="left" w:pos="6521"/>
                    </w:tabs>
                  </w:pPr>
                </w:p>
                <w:p w:rsidR="004603D7" w:rsidRDefault="004603D7" w:rsidP="008A073D">
                  <w:pPr>
                    <w:tabs>
                      <w:tab w:val="left" w:pos="6521"/>
                    </w:tabs>
                  </w:pPr>
                </w:p>
                <w:p w:rsidR="004603D7" w:rsidRDefault="004603D7" w:rsidP="008A073D">
                  <w:pPr>
                    <w:tabs>
                      <w:tab w:val="left" w:pos="6521"/>
                    </w:tabs>
                  </w:pPr>
                  <w:r>
                    <w:t>1</w:t>
                  </w:r>
                </w:p>
              </w:tc>
              <w:tc>
                <w:tcPr>
                  <w:tcW w:w="595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4603D7" w:rsidRDefault="004603D7" w:rsidP="008A073D">
                  <w:pPr>
                    <w:shd w:val="clear" w:color="auto" w:fill="FFFFFF"/>
                    <w:jc w:val="both"/>
                    <w:rPr>
                      <w:color w:val="000000"/>
                      <w:sz w:val="24"/>
                      <w:szCs w:val="24"/>
                    </w:rPr>
                  </w:pPr>
                  <w:r>
                    <w:rPr>
                      <w:color w:val="000000"/>
                      <w:sz w:val="24"/>
                      <w:szCs w:val="24"/>
                    </w:rPr>
                    <w:t>Contratação de empresa especializada na prestação de serviços na produção de vídeos, conforme descrição a seguir:</w:t>
                  </w:r>
                </w:p>
                <w:p w:rsidR="004603D7" w:rsidRDefault="004603D7" w:rsidP="008A073D">
                  <w:pPr>
                    <w:shd w:val="clear" w:color="auto" w:fill="FFFFFF"/>
                    <w:jc w:val="both"/>
                    <w:rPr>
                      <w:color w:val="000000"/>
                      <w:sz w:val="24"/>
                      <w:szCs w:val="24"/>
                    </w:rPr>
                  </w:pPr>
                </w:p>
                <w:p w:rsidR="004603D7" w:rsidRDefault="004603D7" w:rsidP="008A073D">
                  <w:pPr>
                    <w:pStyle w:val="SemEspaamento"/>
                    <w:jc w:val="both"/>
                    <w:rPr>
                      <w:color w:val="000000" w:themeColor="text1"/>
                      <w:sz w:val="24"/>
                      <w:szCs w:val="24"/>
                      <w:lang w:eastAsia="en-US"/>
                    </w:rPr>
                  </w:pPr>
                  <w:r>
                    <w:rPr>
                      <w:color w:val="000000" w:themeColor="text1"/>
                      <w:sz w:val="24"/>
                      <w:szCs w:val="24"/>
                      <w:lang w:eastAsia="en-US"/>
                    </w:rPr>
                    <w:t xml:space="preserve">Produção de vídeo com editoração e animação gráfica contendo os depoimentos das participantes da </w:t>
                  </w:r>
                  <w:proofErr w:type="spellStart"/>
                  <w:r>
                    <w:rPr>
                      <w:color w:val="000000" w:themeColor="text1"/>
                      <w:sz w:val="24"/>
                      <w:szCs w:val="24"/>
                      <w:lang w:eastAsia="en-US"/>
                    </w:rPr>
                    <w:t>IIIª</w:t>
                  </w:r>
                  <w:proofErr w:type="spellEnd"/>
                  <w:r>
                    <w:rPr>
                      <w:color w:val="000000" w:themeColor="text1"/>
                      <w:sz w:val="24"/>
                      <w:szCs w:val="24"/>
                      <w:lang w:eastAsia="en-US"/>
                    </w:rPr>
                    <w:t xml:space="preserve"> Edição do projeto</w:t>
                  </w:r>
                  <w:proofErr w:type="gramStart"/>
                  <w:r>
                    <w:rPr>
                      <w:color w:val="000000" w:themeColor="text1"/>
                      <w:sz w:val="24"/>
                      <w:szCs w:val="24"/>
                      <w:lang w:eastAsia="en-US"/>
                    </w:rPr>
                    <w:t xml:space="preserve">  </w:t>
                  </w:r>
                  <w:proofErr w:type="gramEnd"/>
                  <w:r>
                    <w:rPr>
                      <w:color w:val="000000" w:themeColor="text1"/>
                      <w:sz w:val="24"/>
                      <w:szCs w:val="24"/>
                      <w:lang w:eastAsia="en-US"/>
                    </w:rPr>
                    <w:t xml:space="preserve">Sabores e Delicias </w:t>
                  </w:r>
                  <w:proofErr w:type="spellStart"/>
                  <w:r>
                    <w:rPr>
                      <w:color w:val="000000" w:themeColor="text1"/>
                      <w:sz w:val="24"/>
                      <w:szCs w:val="24"/>
                      <w:lang w:eastAsia="en-US"/>
                    </w:rPr>
                    <w:t>Grossnona</w:t>
                  </w:r>
                  <w:proofErr w:type="spellEnd"/>
                  <w:r>
                    <w:rPr>
                      <w:color w:val="000000" w:themeColor="text1"/>
                      <w:sz w:val="24"/>
                      <w:szCs w:val="24"/>
                      <w:lang w:eastAsia="en-US"/>
                    </w:rPr>
                    <w:t>,2024/2025,  com duração de até 10 minutos, com imagens a serem repassadas pela comissão organizadora.</w:t>
                  </w:r>
                </w:p>
                <w:p w:rsidR="004603D7" w:rsidRDefault="004603D7" w:rsidP="008A073D">
                  <w:pPr>
                    <w:spacing w:before="1"/>
                    <w:rPr>
                      <w:iCs/>
                    </w:rPr>
                  </w:pPr>
                </w:p>
              </w:tc>
              <w:tc>
                <w:tcPr>
                  <w:tcW w:w="113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r>
                    <w:t>SERV.</w:t>
                  </w:r>
                </w:p>
                <w:p w:rsidR="004603D7" w:rsidRDefault="004603D7" w:rsidP="008A073D">
                  <w:pPr>
                    <w:tabs>
                      <w:tab w:val="left" w:pos="6521"/>
                    </w:tabs>
                    <w:jc w:val="center"/>
                  </w:pPr>
                </w:p>
                <w:p w:rsidR="004603D7" w:rsidRDefault="004603D7" w:rsidP="008A073D">
                  <w:pPr>
                    <w:tabs>
                      <w:tab w:val="left" w:pos="6521"/>
                    </w:tabs>
                    <w:jc w:val="center"/>
                  </w:pPr>
                </w:p>
              </w:tc>
              <w:tc>
                <w:tcPr>
                  <w:tcW w:w="141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r>
                    <w:t>01</w:t>
                  </w: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jc w:val="center"/>
                  </w:pPr>
                </w:p>
                <w:p w:rsidR="004603D7" w:rsidRDefault="004603D7" w:rsidP="008A073D">
                  <w:pPr>
                    <w:tabs>
                      <w:tab w:val="left" w:pos="6521"/>
                    </w:tabs>
                  </w:pPr>
                </w:p>
              </w:tc>
            </w:tr>
          </w:tbl>
          <w:p w:rsidR="004603D7" w:rsidRDefault="004603D7" w:rsidP="008A073D">
            <w:pPr>
              <w:tabs>
                <w:tab w:val="left" w:pos="6521"/>
              </w:tabs>
              <w:jc w:val="both"/>
            </w:pPr>
          </w:p>
        </w:tc>
      </w:tr>
      <w:tr w:rsidR="004603D7" w:rsidTr="008A073D">
        <w:trPr>
          <w:trHeight w:val="32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4. Grau de prioridade da compra:</w:t>
            </w:r>
            <w:r>
              <w:t xml:space="preserve"> Alto</w:t>
            </w:r>
          </w:p>
        </w:tc>
      </w:tr>
      <w:tr w:rsidR="004603D7" w:rsidTr="008A073D">
        <w:trPr>
          <w:trHeight w:val="32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rPr>
                <w:b/>
              </w:rPr>
            </w:pPr>
            <w:r>
              <w:rPr>
                <w:b/>
              </w:rPr>
              <w:t>5. Necessita de análise de riscos:</w:t>
            </w:r>
          </w:p>
          <w:p w:rsidR="004603D7" w:rsidRDefault="004603D7" w:rsidP="008A073D">
            <w:pPr>
              <w:tabs>
                <w:tab w:val="left" w:pos="6521"/>
              </w:tabs>
              <w:jc w:val="both"/>
            </w:pPr>
            <w:r>
              <w:t>(   ) SIM                                                            ( X ) Não</w:t>
            </w:r>
          </w:p>
        </w:tc>
      </w:tr>
      <w:tr w:rsidR="004603D7" w:rsidTr="008A073D">
        <w:trPr>
          <w:trHeight w:val="32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rPr>
                <w:b/>
              </w:rPr>
            </w:pPr>
            <w:r>
              <w:rPr>
                <w:b/>
              </w:rPr>
              <w:t xml:space="preserve">6. Previsão no PCA </w:t>
            </w:r>
          </w:p>
          <w:p w:rsidR="004603D7" w:rsidRDefault="004603D7" w:rsidP="008A073D">
            <w:pPr>
              <w:tabs>
                <w:tab w:val="left" w:pos="6521"/>
              </w:tabs>
              <w:jc w:val="both"/>
            </w:pPr>
            <w:r>
              <w:t>(   ) SIM Descrição: _______________________   ( X) Não, precisa incluir</w:t>
            </w:r>
          </w:p>
        </w:tc>
      </w:tr>
      <w:tr w:rsidR="004603D7" w:rsidTr="008A073D">
        <w:trPr>
          <w:trHeight w:val="340"/>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 xml:space="preserve">7. Estimativa de valor:  </w:t>
            </w:r>
            <w:r>
              <w:t>2.000,00</w:t>
            </w:r>
          </w:p>
        </w:tc>
      </w:tr>
      <w:tr w:rsidR="004603D7" w:rsidTr="008A073D">
        <w:trPr>
          <w:trHeight w:val="10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8. Prazo de entrega/ execução: 9 de novembro</w:t>
            </w:r>
          </w:p>
        </w:tc>
      </w:tr>
      <w:tr w:rsidR="004603D7" w:rsidTr="008A073D">
        <w:trPr>
          <w:trHeight w:val="109"/>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rPr>
                <w:b/>
              </w:rPr>
            </w:pPr>
            <w:r>
              <w:rPr>
                <w:b/>
              </w:rPr>
              <w:t>9. Recursos orçamentários:</w:t>
            </w:r>
          </w:p>
          <w:p w:rsidR="004603D7" w:rsidRDefault="004603D7" w:rsidP="008A073D">
            <w:pPr>
              <w:tabs>
                <w:tab w:val="left" w:pos="6521"/>
              </w:tabs>
              <w:jc w:val="both"/>
            </w:pPr>
            <w:r>
              <w:t>16.001 – FUNDO MUNICIPAL DE CULTURA</w:t>
            </w:r>
          </w:p>
          <w:p w:rsidR="004603D7" w:rsidRDefault="004603D7" w:rsidP="008A073D">
            <w:pPr>
              <w:tabs>
                <w:tab w:val="left" w:pos="6521"/>
              </w:tabs>
              <w:jc w:val="both"/>
            </w:pPr>
            <w:r>
              <w:t>13.392.0023.2.075 – GESTÃO DAS AÇÕES DO FUNDO MUNICIPAL DE CULTURA</w:t>
            </w:r>
          </w:p>
        </w:tc>
      </w:tr>
      <w:tr w:rsidR="004603D7" w:rsidTr="008A073D">
        <w:trPr>
          <w:trHeight w:val="295"/>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rPr>
                <w:b/>
              </w:rPr>
              <w:t>10. Local e horário da entrega/execução</w:t>
            </w:r>
            <w:r>
              <w:t>: Secretaria Municipal de Educação, Cultura e Esportes, Rua Bento Gonçalves – Nº 220, centro, Ipumirim – SC.</w:t>
            </w:r>
          </w:p>
        </w:tc>
      </w:tr>
      <w:tr w:rsidR="004603D7" w:rsidTr="008A073D">
        <w:trPr>
          <w:trHeight w:val="588"/>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pPr>
            <w:r>
              <w:rPr>
                <w:b/>
              </w:rPr>
              <w:t>11. Vinculado ou dependente da contratação de outro Documento de Formalização de Demanda</w:t>
            </w:r>
            <w:r>
              <w:t xml:space="preserve">: </w:t>
            </w:r>
            <w:r>
              <w:rPr>
                <w:color w:val="FF0000"/>
              </w:rPr>
              <w:t>não</w:t>
            </w:r>
          </w:p>
        </w:tc>
      </w:tr>
      <w:tr w:rsidR="004603D7" w:rsidTr="008A073D">
        <w:trPr>
          <w:trHeight w:val="464"/>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pStyle w:val="NormalWeb"/>
              <w:shd w:val="clear" w:color="auto" w:fill="FFFFFF"/>
              <w:tabs>
                <w:tab w:val="left" w:pos="6521"/>
              </w:tabs>
              <w:spacing w:before="0" w:beforeAutospacing="0" w:after="0" w:afterAutospacing="0" w:line="300" w:lineRule="auto"/>
              <w:jc w:val="both"/>
              <w:rPr>
                <w:sz w:val="22"/>
                <w:szCs w:val="22"/>
                <w:lang w:eastAsia="en-US"/>
              </w:rPr>
            </w:pPr>
            <w:r>
              <w:rPr>
                <w:b/>
                <w:sz w:val="22"/>
                <w:szCs w:val="22"/>
                <w:lang w:eastAsia="en-US"/>
              </w:rPr>
              <w:t>12. Indicação do fiscal do contrato ou servidor que fará a liquidação da despesa:</w:t>
            </w:r>
            <w:r>
              <w:rPr>
                <w:sz w:val="22"/>
                <w:szCs w:val="22"/>
                <w:lang w:eastAsia="en-US"/>
              </w:rPr>
              <w:t xml:space="preserve"> Fernando Henrique </w:t>
            </w:r>
            <w:proofErr w:type="spellStart"/>
            <w:r>
              <w:rPr>
                <w:sz w:val="22"/>
                <w:szCs w:val="22"/>
                <w:lang w:eastAsia="en-US"/>
              </w:rPr>
              <w:t>Tecchio</w:t>
            </w:r>
            <w:proofErr w:type="spellEnd"/>
            <w:r>
              <w:rPr>
                <w:sz w:val="22"/>
                <w:szCs w:val="22"/>
                <w:lang w:eastAsia="en-US"/>
              </w:rPr>
              <w:t xml:space="preserve"> da Silva</w:t>
            </w:r>
          </w:p>
        </w:tc>
      </w:tr>
      <w:tr w:rsidR="004603D7" w:rsidTr="008A073D">
        <w:trPr>
          <w:trHeight w:val="1025"/>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4603D7" w:rsidRDefault="004603D7" w:rsidP="008A073D">
            <w:pPr>
              <w:tabs>
                <w:tab w:val="left" w:pos="6521"/>
              </w:tabs>
              <w:jc w:val="center"/>
            </w:pPr>
            <w:r>
              <w:lastRenderedPageBreak/>
              <w:t>Ipumirim, 10 de setembro de 2024</w:t>
            </w:r>
          </w:p>
          <w:p w:rsidR="004603D7" w:rsidRDefault="004603D7" w:rsidP="008A073D">
            <w:pPr>
              <w:tabs>
                <w:tab w:val="left" w:pos="6521"/>
              </w:tabs>
              <w:jc w:val="center"/>
            </w:pPr>
          </w:p>
          <w:p w:rsidR="004603D7" w:rsidRDefault="004603D7" w:rsidP="008A073D">
            <w:pPr>
              <w:pStyle w:val="NormalWeb"/>
              <w:shd w:val="clear" w:color="auto" w:fill="FFFFFF"/>
              <w:tabs>
                <w:tab w:val="left" w:pos="6521"/>
              </w:tabs>
              <w:spacing w:before="0" w:beforeAutospacing="0" w:after="0" w:afterAutospacing="0" w:line="300" w:lineRule="auto"/>
              <w:jc w:val="center"/>
              <w:rPr>
                <w:sz w:val="22"/>
                <w:szCs w:val="22"/>
                <w:lang w:eastAsia="en-US"/>
              </w:rPr>
            </w:pPr>
            <w:r>
              <w:rPr>
                <w:sz w:val="22"/>
                <w:szCs w:val="22"/>
                <w:lang w:eastAsia="en-US"/>
              </w:rPr>
              <w:t xml:space="preserve">Salete Inês </w:t>
            </w:r>
            <w:proofErr w:type="spellStart"/>
            <w:r>
              <w:rPr>
                <w:sz w:val="22"/>
                <w:szCs w:val="22"/>
                <w:lang w:eastAsia="en-US"/>
              </w:rPr>
              <w:t>Lecardelli</w:t>
            </w:r>
            <w:proofErr w:type="spellEnd"/>
          </w:p>
          <w:p w:rsidR="004603D7" w:rsidRDefault="004603D7" w:rsidP="008A073D">
            <w:pPr>
              <w:pStyle w:val="NormalWeb"/>
              <w:shd w:val="clear" w:color="auto" w:fill="FFFFFF"/>
              <w:tabs>
                <w:tab w:val="left" w:pos="6521"/>
              </w:tabs>
              <w:spacing w:before="0" w:beforeAutospacing="0" w:after="0" w:afterAutospacing="0" w:line="300" w:lineRule="auto"/>
              <w:jc w:val="center"/>
              <w:rPr>
                <w:sz w:val="22"/>
                <w:szCs w:val="22"/>
                <w:lang w:eastAsia="en-US"/>
              </w:rPr>
            </w:pPr>
            <w:r>
              <w:rPr>
                <w:sz w:val="22"/>
                <w:szCs w:val="22"/>
                <w:lang w:eastAsia="en-US"/>
              </w:rPr>
              <w:t>Secretária municipal de Educação, Cultura e Esportes</w:t>
            </w:r>
          </w:p>
        </w:tc>
      </w:tr>
      <w:tr w:rsidR="004603D7" w:rsidTr="008A073D">
        <w:trPr>
          <w:trHeight w:val="20"/>
        </w:trPr>
        <w:tc>
          <w:tcPr>
            <w:tcW w:w="937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hideMark/>
          </w:tcPr>
          <w:p w:rsidR="004603D7" w:rsidRDefault="004603D7" w:rsidP="008A073D">
            <w:pPr>
              <w:tabs>
                <w:tab w:val="left" w:pos="6521"/>
              </w:tabs>
              <w:jc w:val="both"/>
            </w:pPr>
            <w:r>
              <w:t xml:space="preserve">OBSERVAÇÕES: </w:t>
            </w:r>
          </w:p>
        </w:tc>
      </w:tr>
    </w:tbl>
    <w:p w:rsidR="004603D7" w:rsidRDefault="004603D7" w:rsidP="004603D7"/>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D00083" w:rsidRDefault="00D00083" w:rsidP="00540A36">
      <w:pPr>
        <w:spacing w:line="276" w:lineRule="auto"/>
        <w:rPr>
          <w:rFonts w:ascii="Verdana" w:hAnsi="Verdana" w:cs="Arial"/>
          <w:b/>
          <w:spacing w:val="2"/>
          <w:sz w:val="20"/>
          <w:szCs w:val="20"/>
        </w:rPr>
      </w:pPr>
    </w:p>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lastRenderedPageBreak/>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D00083" w:rsidRDefault="00D00083" w:rsidP="00D00083">
      <w:pPr>
        <w:spacing w:line="276" w:lineRule="auto"/>
        <w:jc w:val="center"/>
        <w:rPr>
          <w:rFonts w:ascii="Verdana" w:hAnsi="Verdana" w:cs="Arial"/>
          <w:spacing w:val="2"/>
          <w:sz w:val="20"/>
          <w:szCs w:val="20"/>
        </w:rPr>
      </w:pPr>
    </w:p>
    <w:p w:rsidR="00AB4DC7" w:rsidRDefault="00D00083" w:rsidP="00AB4DC7">
      <w:pPr>
        <w:spacing w:line="276" w:lineRule="auto"/>
        <w:jc w:val="center"/>
        <w:rPr>
          <w:rFonts w:ascii="Verdana" w:hAnsi="Verdana" w:cs="Arial"/>
          <w:b/>
          <w:spacing w:val="2"/>
          <w:sz w:val="20"/>
          <w:szCs w:val="20"/>
        </w:rPr>
      </w:pPr>
      <w:r>
        <w:rPr>
          <w:rFonts w:ascii="Verdana" w:hAnsi="Verdana" w:cs="Arial"/>
          <w:b/>
          <w:spacing w:val="2"/>
          <w:sz w:val="20"/>
          <w:szCs w:val="20"/>
        </w:rPr>
        <w:t>ANEXO</w:t>
      </w:r>
      <w:r w:rsidR="00AB4DC7">
        <w:rPr>
          <w:rFonts w:ascii="Verdana" w:hAnsi="Verdana" w:cs="Arial"/>
          <w:b/>
          <w:spacing w:val="2"/>
          <w:sz w:val="20"/>
          <w:szCs w:val="20"/>
        </w:rPr>
        <w:t xml:space="preserve"> IV</w:t>
      </w:r>
    </w:p>
    <w:p w:rsidR="00425B5C" w:rsidRDefault="00425B5C" w:rsidP="00D00083">
      <w:pPr>
        <w:spacing w:line="276" w:lineRule="auto"/>
        <w:jc w:val="center"/>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ATENDIMENTO À LEGISLAÇÃO TRABALHISTA DE PROTEÇÃO À CRIANÇA E AO ADOLESCENTE</w:t>
      </w: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rPr>
          <w:b/>
        </w:rPr>
      </w:pPr>
      <w:r w:rsidRPr="00780A94">
        <w:rPr>
          <w:b/>
        </w:rPr>
        <w:t>DECLARAÇÃO</w:t>
      </w: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w:t>
      </w:r>
      <w:r w:rsidR="003B5E90" w:rsidRPr="003B5E90">
        <w:rPr>
          <w:b/>
        </w:rPr>
        <w:t xml:space="preserve">Nº </w:t>
      </w:r>
      <w:r w:rsidR="00F97930">
        <w:rPr>
          <w:rFonts w:ascii="Verdana" w:hAnsi="Verdana"/>
          <w:b/>
          <w:sz w:val="20"/>
          <w:szCs w:val="20"/>
        </w:rPr>
        <w:t>16</w:t>
      </w:r>
      <w:r w:rsidR="004603D7" w:rsidRPr="00B21957">
        <w:rPr>
          <w:rFonts w:ascii="Verdana" w:hAnsi="Verdana"/>
          <w:b/>
          <w:sz w:val="20"/>
          <w:szCs w:val="20"/>
        </w:rPr>
        <w:t>/2024</w:t>
      </w:r>
    </w:p>
    <w:p w:rsidR="00425B5C" w:rsidRPr="00780A94" w:rsidRDefault="00425B5C" w:rsidP="00425B5C">
      <w:pPr>
        <w:ind w:right="-1"/>
      </w:pPr>
    </w:p>
    <w:p w:rsidR="00425B5C" w:rsidRPr="00780A94" w:rsidRDefault="00425B5C" w:rsidP="00425B5C">
      <w:pPr>
        <w:ind w:right="-1"/>
      </w:pPr>
      <w:r w:rsidRPr="00780A94">
        <w:t xml:space="preserve">A empresa </w:t>
      </w:r>
      <w:r w:rsidRPr="00780A94">
        <w:tab/>
        <w:t xml:space="preserve">, inscrita no CNPJ sob o nº </w:t>
      </w:r>
      <w:r w:rsidRPr="00780A94">
        <w:tab/>
        <w:t>, por intermédio de seu representante legal o(a) Sr.(a)</w:t>
      </w:r>
      <w:r w:rsidRPr="00780A94">
        <w:tab/>
        <w:t>,   portador(a)   da   Carteira   de   Identidade   nº</w:t>
      </w:r>
      <w:r w:rsidRPr="00780A94">
        <w:tab/>
        <w:t xml:space="preserve">   e do CPF nº </w:t>
      </w:r>
      <w:r w:rsidRPr="00780A94">
        <w:tab/>
        <w:t xml:space="preserve">    , </w:t>
      </w:r>
      <w:r w:rsidRPr="00780A94">
        <w:rPr>
          <w:b/>
        </w:rPr>
        <w:t>DECLARA</w:t>
      </w:r>
      <w:r w:rsidRPr="00780A94">
        <w:t xml:space="preserve">, para fins do disposto no inciso VI do art. 14 da Lei no 14.133, de 1º de abril de 2021, que </w:t>
      </w:r>
      <w:r w:rsidRPr="00780A94">
        <w:rPr>
          <w:b/>
        </w:rPr>
        <w:t>NÃO</w:t>
      </w:r>
      <w:r w:rsidRPr="00780A94">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rPr>
          <w:b/>
        </w:rPr>
      </w:pPr>
      <w:r w:rsidRPr="00780A94">
        <w:rPr>
          <w:b/>
        </w:rPr>
        <w:t>(número da carteira de identidade e órgão emissor)</w:t>
      </w:r>
    </w:p>
    <w:p w:rsidR="00D00083" w:rsidRDefault="00D00083"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F97930" w:rsidRDefault="00F97930" w:rsidP="00540A36">
      <w:pPr>
        <w:spacing w:line="276" w:lineRule="auto"/>
        <w:rPr>
          <w:rFonts w:ascii="Verdana" w:hAnsi="Verdana" w:cs="Arial"/>
          <w:b/>
          <w:spacing w:val="2"/>
          <w:sz w:val="20"/>
          <w:szCs w:val="20"/>
        </w:rPr>
      </w:pPr>
    </w:p>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lastRenderedPageBreak/>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425B5C" w:rsidRDefault="00425B5C" w:rsidP="00425B5C">
      <w:pPr>
        <w:spacing w:line="276" w:lineRule="auto"/>
        <w:jc w:val="center"/>
        <w:rPr>
          <w:rFonts w:ascii="Verdana" w:hAnsi="Verdana" w:cs="Arial"/>
          <w:spacing w:val="2"/>
          <w:sz w:val="20"/>
          <w:szCs w:val="20"/>
        </w:rPr>
      </w:pPr>
    </w:p>
    <w:p w:rsidR="00AB4DC7" w:rsidRDefault="00425B5C" w:rsidP="00AB4DC7">
      <w:pPr>
        <w:spacing w:line="276" w:lineRule="auto"/>
        <w:jc w:val="center"/>
        <w:rPr>
          <w:rFonts w:ascii="Verdana" w:hAnsi="Verdana" w:cs="Arial"/>
          <w:b/>
          <w:spacing w:val="2"/>
          <w:sz w:val="20"/>
          <w:szCs w:val="20"/>
        </w:rPr>
      </w:pPr>
      <w:r>
        <w:rPr>
          <w:rFonts w:ascii="Verdana" w:hAnsi="Verdana" w:cs="Arial"/>
          <w:b/>
          <w:spacing w:val="2"/>
          <w:sz w:val="20"/>
          <w:szCs w:val="20"/>
        </w:rPr>
        <w:t xml:space="preserve">ANEXO </w:t>
      </w:r>
      <w:r w:rsidR="00AB4DC7">
        <w:rPr>
          <w:rFonts w:ascii="Verdana" w:hAnsi="Verdana" w:cs="Arial"/>
          <w:b/>
          <w:spacing w:val="2"/>
          <w:sz w:val="20"/>
          <w:szCs w:val="20"/>
        </w:rPr>
        <w:t>V</w:t>
      </w:r>
    </w:p>
    <w:p w:rsidR="00425B5C" w:rsidRDefault="00425B5C" w:rsidP="00425B5C">
      <w:pPr>
        <w:spacing w:line="276" w:lineRule="auto"/>
        <w:jc w:val="center"/>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IDONEIDADE</w:t>
      </w: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rPr>
          <w:b/>
        </w:rPr>
      </w:pPr>
      <w:r w:rsidRPr="00780A94">
        <w:rPr>
          <w:b/>
        </w:rPr>
        <w:t>DECLARAÇÃO</w:t>
      </w: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w:t>
      </w:r>
      <w:r w:rsidR="003B5E90" w:rsidRPr="003B5E90">
        <w:rPr>
          <w:b/>
        </w:rPr>
        <w:t xml:space="preserve">Nº </w:t>
      </w:r>
      <w:r w:rsidR="00F97930">
        <w:rPr>
          <w:rFonts w:ascii="Verdana" w:hAnsi="Verdana"/>
          <w:b/>
          <w:sz w:val="20"/>
          <w:szCs w:val="20"/>
        </w:rPr>
        <w:t>16</w:t>
      </w:r>
      <w:r w:rsidR="004603D7" w:rsidRPr="00B21957">
        <w:rPr>
          <w:rFonts w:ascii="Verdana" w:hAnsi="Verdana"/>
          <w:b/>
          <w:sz w:val="20"/>
          <w:szCs w:val="20"/>
        </w:rPr>
        <w:t>/2024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A empresa </w:t>
      </w:r>
      <w:r w:rsidRPr="00780A94">
        <w:tab/>
        <w:t xml:space="preserve">, inscrita no CNPJ sob o nº         , por intermédio de seu representante legal o(a) Sr.(a)                     ,   portador(a)   da   Carteira   de   Identidade   nº               e do CPF nº </w:t>
      </w:r>
      <w:r w:rsidRPr="00780A94">
        <w:tab/>
        <w:t xml:space="preserve">          , </w:t>
      </w:r>
      <w:r w:rsidRPr="00780A94">
        <w:rPr>
          <w:b/>
        </w:rPr>
        <w:t>DECLARA</w:t>
      </w:r>
      <w:r w:rsidRPr="00780A94">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pPr>
      <w:r w:rsidRPr="00780A94">
        <w:t>(número da carteira de identidade e órgão emissor)</w:t>
      </w:r>
    </w:p>
    <w:p w:rsidR="00425B5C" w:rsidRPr="00780A94" w:rsidRDefault="00425B5C" w:rsidP="00425B5C">
      <w:pPr>
        <w:ind w:right="-1"/>
      </w:pPr>
      <w:r w:rsidRPr="00780A94">
        <w:t xml:space="preserve"> </w:t>
      </w:r>
    </w:p>
    <w:p w:rsidR="00425B5C" w:rsidRPr="00780A94" w:rsidRDefault="00425B5C" w:rsidP="00425B5C">
      <w:pPr>
        <w:ind w:right="-1"/>
      </w:pPr>
    </w:p>
    <w:p w:rsidR="00425B5C" w:rsidRDefault="00425B5C" w:rsidP="00425B5C">
      <w:pPr>
        <w:spacing w:line="276" w:lineRule="auto"/>
        <w:jc w:val="center"/>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425B5C" w:rsidRDefault="00425B5C" w:rsidP="00425B5C">
      <w:pPr>
        <w:spacing w:line="276" w:lineRule="auto"/>
        <w:jc w:val="center"/>
        <w:rPr>
          <w:rFonts w:ascii="Verdana" w:hAnsi="Verdana" w:cs="Arial"/>
          <w:spacing w:val="2"/>
          <w:sz w:val="20"/>
          <w:szCs w:val="20"/>
        </w:rPr>
      </w:pPr>
    </w:p>
    <w:p w:rsidR="00AB4DC7" w:rsidRDefault="00425B5C" w:rsidP="00AB4DC7">
      <w:pPr>
        <w:spacing w:line="276" w:lineRule="auto"/>
        <w:jc w:val="center"/>
        <w:rPr>
          <w:rFonts w:ascii="Verdana" w:hAnsi="Verdana" w:cs="Arial"/>
          <w:b/>
          <w:spacing w:val="2"/>
          <w:sz w:val="20"/>
          <w:szCs w:val="20"/>
        </w:rPr>
      </w:pPr>
      <w:r>
        <w:rPr>
          <w:rFonts w:ascii="Verdana" w:hAnsi="Verdana" w:cs="Arial"/>
          <w:b/>
          <w:spacing w:val="2"/>
          <w:sz w:val="20"/>
          <w:szCs w:val="20"/>
        </w:rPr>
        <w:t xml:space="preserve">ANEXO </w:t>
      </w:r>
      <w:r w:rsidR="00AB4DC7">
        <w:rPr>
          <w:rFonts w:ascii="Verdana" w:hAnsi="Verdana" w:cs="Arial"/>
          <w:b/>
          <w:spacing w:val="2"/>
          <w:sz w:val="20"/>
          <w:szCs w:val="20"/>
        </w:rPr>
        <w:t>VI</w:t>
      </w:r>
    </w:p>
    <w:p w:rsidR="00425B5C" w:rsidRDefault="00425B5C" w:rsidP="00540A36">
      <w:pPr>
        <w:spacing w:line="276" w:lineRule="auto"/>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INEXISTENCIA DE VINCULO SOCIAL E FUNCIONAL</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w:t>
      </w:r>
      <w:r w:rsidR="00F97930" w:rsidRPr="00F97930">
        <w:rPr>
          <w:b/>
        </w:rPr>
        <w:t>16/2024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A empresa, inscrita no CNPJ sob o nº </w:t>
      </w:r>
      <w:r w:rsidRPr="00780A94">
        <w:tab/>
        <w:t xml:space="preserve">      , por intermédio de seu representante legal o(a) Sr.(a)  portador(a)  da  Carteira  de  Identidade  nº                e do CPF nº </w:t>
      </w:r>
      <w:r w:rsidRPr="00780A94">
        <w:tab/>
        <w:t xml:space="preserve">                , </w:t>
      </w:r>
      <w:r w:rsidRPr="00780A94">
        <w:rPr>
          <w:b/>
        </w:rPr>
        <w:t>DECLARA</w:t>
      </w:r>
      <w:r w:rsidRPr="00780A94">
        <w:t>, para os devidos fins de direito, sob as penas da lei, que não integra em seus quadros social e funcional, servidor público da administração direta ou indireta do Município de Ipumirim, e agente político da esfera municipal de Ipumirim, do Estado de Santa Catarina, e da União.</w:t>
      </w:r>
    </w:p>
    <w:p w:rsidR="00425B5C" w:rsidRPr="00780A94" w:rsidRDefault="00425B5C" w:rsidP="00425B5C">
      <w:pPr>
        <w:ind w:right="-1"/>
      </w:pPr>
      <w:r w:rsidRPr="00780A94">
        <w:t>Portanto, inclusive, a empresa declara que também esta em conformidade com o que prevê o art. 54 I “a” da Constituição Federal e art. 43 I “a” e II “a” da Constituição do Estado de Santa Catarina.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pPr>
      <w:r w:rsidRPr="00780A94">
        <w:t>(número da carteira de identidade e órgão emissor)</w:t>
      </w:r>
    </w:p>
    <w:p w:rsidR="00425B5C" w:rsidRPr="00780A94" w:rsidRDefault="00425B5C" w:rsidP="00425B5C">
      <w:pPr>
        <w:ind w:right="-1"/>
      </w:pPr>
      <w:r w:rsidRPr="00780A94">
        <w:t xml:space="preserve"> </w:t>
      </w:r>
    </w:p>
    <w:p w:rsidR="00425B5C" w:rsidRPr="00780A94" w:rsidRDefault="00425B5C" w:rsidP="00425B5C">
      <w:pPr>
        <w:ind w:right="-1"/>
      </w:pPr>
    </w:p>
    <w:p w:rsidR="00425B5C" w:rsidRPr="00780A94" w:rsidRDefault="00425B5C" w:rsidP="00425B5C">
      <w:pPr>
        <w:ind w:right="-1"/>
      </w:pPr>
    </w:p>
    <w:p w:rsidR="00C33D3F" w:rsidRDefault="00425B5C" w:rsidP="00425B5C">
      <w:r w:rsidRPr="00780A94">
        <w:br w:type="page"/>
      </w:r>
    </w:p>
    <w:p w:rsidR="00C33D3F" w:rsidRDefault="00C33D3F" w:rsidP="00425B5C"/>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AB4DC7" w:rsidRDefault="00C33D3F" w:rsidP="00AB4DC7">
      <w:pPr>
        <w:spacing w:line="276" w:lineRule="auto"/>
        <w:jc w:val="center"/>
        <w:rPr>
          <w:rFonts w:ascii="Verdana" w:hAnsi="Verdana" w:cs="Arial"/>
          <w:b/>
          <w:spacing w:val="2"/>
          <w:sz w:val="20"/>
          <w:szCs w:val="20"/>
        </w:rPr>
      </w:pPr>
      <w:r>
        <w:rPr>
          <w:rFonts w:ascii="Verdana" w:hAnsi="Verdana" w:cs="Arial"/>
          <w:b/>
          <w:spacing w:val="2"/>
          <w:sz w:val="20"/>
          <w:szCs w:val="20"/>
        </w:rPr>
        <w:t xml:space="preserve">ANEXO </w:t>
      </w:r>
      <w:r w:rsidR="00AB4DC7">
        <w:rPr>
          <w:rFonts w:ascii="Verdana" w:hAnsi="Verdana" w:cs="Arial"/>
          <w:b/>
          <w:spacing w:val="2"/>
          <w:sz w:val="20"/>
          <w:szCs w:val="20"/>
        </w:rPr>
        <w:t>VII</w:t>
      </w: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pStyle w:val="Ttulo"/>
        <w:suppressAutoHyphens/>
        <w:ind w:right="-1"/>
        <w:rPr>
          <w:sz w:val="22"/>
          <w:szCs w:val="22"/>
        </w:rPr>
      </w:pPr>
      <w:r w:rsidRPr="00780A94">
        <w:rPr>
          <w:sz w:val="22"/>
          <w:szCs w:val="22"/>
        </w:rPr>
        <w:t>DECLARAÇÃO COMPROBATÓRIA DE ENQUADRAMENTO COMO MICROEMPRESA OU EMPRESA DE PEQUENO PORTE</w:t>
      </w:r>
    </w:p>
    <w:p w:rsidR="00C33D3F" w:rsidRPr="00780A94" w:rsidRDefault="00C33D3F" w:rsidP="00C33D3F">
      <w:pPr>
        <w:suppressAutoHyphens/>
        <w:ind w:right="-1"/>
        <w:jc w:val="center"/>
      </w:pPr>
    </w:p>
    <w:p w:rsidR="00C33D3F" w:rsidRPr="00780A94" w:rsidRDefault="00C33D3F" w:rsidP="00C33D3F">
      <w:pPr>
        <w:pStyle w:val="TABELA"/>
        <w:numPr>
          <w:ilvl w:val="0"/>
          <w:numId w:val="0"/>
        </w:numPr>
        <w:suppressAutoHyphens/>
        <w:ind w:right="-1"/>
        <w:rPr>
          <w:b w:val="0"/>
          <w:bCs w:val="0"/>
          <w:sz w:val="22"/>
          <w:szCs w:val="22"/>
        </w:rPr>
      </w:pPr>
    </w:p>
    <w:p w:rsidR="00C33D3F" w:rsidRPr="00780A94" w:rsidRDefault="00C33D3F" w:rsidP="00C33D3F">
      <w:pPr>
        <w:suppressAutoHyphens/>
        <w:ind w:right="-1"/>
        <w:jc w:val="center"/>
      </w:pPr>
    </w:p>
    <w:p w:rsidR="00C33D3F" w:rsidRPr="00780A94" w:rsidRDefault="00C33D3F" w:rsidP="00C33D3F">
      <w:pPr>
        <w:suppressAutoHyphens/>
        <w:ind w:right="-1"/>
        <w:jc w:val="center"/>
      </w:pPr>
    </w:p>
    <w:p w:rsidR="00C33D3F" w:rsidRPr="00780A94" w:rsidRDefault="00C33D3F" w:rsidP="00C33D3F">
      <w:pPr>
        <w:suppressAutoHyphens/>
        <w:ind w:right="-1"/>
        <w:jc w:val="center"/>
      </w:pPr>
    </w:p>
    <w:p w:rsidR="00C33D3F" w:rsidRPr="00780A94" w:rsidRDefault="00C33D3F" w:rsidP="00C33D3F">
      <w:pPr>
        <w:suppressAutoHyphens/>
        <w:ind w:right="-1"/>
      </w:pPr>
    </w:p>
    <w:p w:rsidR="00C33D3F" w:rsidRPr="00780A94" w:rsidRDefault="00C33D3F" w:rsidP="00C33D3F">
      <w:pPr>
        <w:pStyle w:val="A321065"/>
        <w:keepLines/>
        <w:ind w:left="0" w:right="0" w:firstLine="0"/>
        <w:rPr>
          <w:rFonts w:ascii="Arial" w:hAnsi="Arial" w:cs="Arial"/>
          <w:sz w:val="22"/>
          <w:szCs w:val="22"/>
        </w:rPr>
      </w:pPr>
      <w:r w:rsidRPr="00780A94">
        <w:rPr>
          <w:rFonts w:ascii="Arial" w:hAnsi="Arial" w:cs="Arial"/>
          <w:sz w:val="22"/>
          <w:szCs w:val="22"/>
        </w:rPr>
        <w:t>_____________________________ (nome da empresa)</w:t>
      </w:r>
    </w:p>
    <w:p w:rsidR="00C33D3F" w:rsidRPr="00780A94" w:rsidRDefault="00C33D3F" w:rsidP="00C33D3F">
      <w:pPr>
        <w:pStyle w:val="A321065"/>
        <w:keepLines/>
        <w:ind w:left="0" w:right="0" w:firstLine="0"/>
        <w:rPr>
          <w:rFonts w:ascii="Arial" w:hAnsi="Arial" w:cs="Arial"/>
          <w:sz w:val="22"/>
          <w:szCs w:val="22"/>
        </w:rPr>
      </w:pPr>
      <w:proofErr w:type="gramStart"/>
      <w:r w:rsidRPr="00780A94">
        <w:rPr>
          <w:rFonts w:ascii="Arial" w:hAnsi="Arial" w:cs="Arial"/>
          <w:sz w:val="22"/>
          <w:szCs w:val="22"/>
        </w:rPr>
        <w:t>com</w:t>
      </w:r>
      <w:proofErr w:type="gramEnd"/>
      <w:r w:rsidRPr="00780A94">
        <w:rPr>
          <w:rFonts w:ascii="Arial" w:hAnsi="Arial" w:cs="Arial"/>
          <w:sz w:val="22"/>
          <w:szCs w:val="22"/>
        </w:rPr>
        <w:t xml:space="preserve"> sede na _______________(endereço) inscrita no CNPJ sob o n. _____</w:t>
      </w:r>
      <w:r w:rsidR="007F611E">
        <w:rPr>
          <w:rFonts w:ascii="Arial" w:hAnsi="Arial" w:cs="Arial"/>
          <w:sz w:val="22"/>
          <w:szCs w:val="22"/>
        </w:rPr>
        <w:t>___________, licitante na Dispensa</w:t>
      </w:r>
      <w:r w:rsidRPr="00780A94">
        <w:rPr>
          <w:rFonts w:ascii="Arial" w:hAnsi="Arial" w:cs="Arial"/>
          <w:sz w:val="22"/>
          <w:szCs w:val="22"/>
        </w:rPr>
        <w:t xml:space="preserve"> supra transcrito, declara, por meio de seu representante legal infra-assinado, </w:t>
      </w:r>
      <w:proofErr w:type="spellStart"/>
      <w:r w:rsidRPr="00780A94">
        <w:rPr>
          <w:rFonts w:ascii="Arial" w:hAnsi="Arial" w:cs="Arial"/>
          <w:sz w:val="22"/>
          <w:szCs w:val="22"/>
        </w:rPr>
        <w:t>R.G.</w:t>
      </w:r>
      <w:proofErr w:type="spellEnd"/>
      <w:r w:rsidRPr="00780A94">
        <w:rPr>
          <w:rFonts w:ascii="Arial" w:hAnsi="Arial" w:cs="Arial"/>
          <w:sz w:val="22"/>
          <w:szCs w:val="22"/>
        </w:rPr>
        <w:t xml:space="preserve"> n. ___________, sob as penas da Lei, que cumpre os requisitos legais para a qualificação como __________________ (microempresa ou empresa de pequeno porte), na data da abertura da proposta, prescritos no art. 3º da Lei Complementar</w:t>
      </w:r>
      <w:r w:rsidRPr="00780A94">
        <w:rPr>
          <w:rFonts w:ascii="Arial" w:hAnsi="Arial" w:cs="Arial"/>
          <w:sz w:val="22"/>
          <w:szCs w:val="22"/>
          <w:lang w:val="pt-PT"/>
        </w:rPr>
        <w:t xml:space="preserve"> n. 123, de </w:t>
      </w:r>
      <w:r w:rsidRPr="00780A94">
        <w:rPr>
          <w:rFonts w:ascii="Arial" w:hAnsi="Arial" w:cs="Arial"/>
          <w:sz w:val="22"/>
          <w:szCs w:val="22"/>
        </w:rPr>
        <w:t xml:space="preserve">14 de dezembro de 2006, bem como está apta a usufruir do tratamento favorecido estabelecido nos arts. 42 </w:t>
      </w:r>
      <w:proofErr w:type="gramStart"/>
      <w:r w:rsidRPr="00780A94">
        <w:rPr>
          <w:rFonts w:ascii="Arial" w:hAnsi="Arial" w:cs="Arial"/>
          <w:sz w:val="22"/>
          <w:szCs w:val="22"/>
        </w:rPr>
        <w:t>ao 49</w:t>
      </w:r>
      <w:proofErr w:type="gramEnd"/>
      <w:r w:rsidRPr="00780A94">
        <w:rPr>
          <w:rFonts w:ascii="Arial" w:hAnsi="Arial" w:cs="Arial"/>
          <w:sz w:val="22"/>
          <w:szCs w:val="22"/>
        </w:rPr>
        <w:t xml:space="preserve"> da referida Lei Complementar.</w:t>
      </w:r>
    </w:p>
    <w:p w:rsidR="00C33D3F" w:rsidRPr="00780A94" w:rsidRDefault="00C33D3F" w:rsidP="00C33D3F">
      <w:pPr>
        <w:suppressAutoHyphens/>
        <w:ind w:left="567" w:right="-1"/>
      </w:pPr>
    </w:p>
    <w:p w:rsidR="00C33D3F" w:rsidRPr="00780A94" w:rsidRDefault="00C33D3F" w:rsidP="00C33D3F">
      <w:pPr>
        <w:suppressAutoHyphens/>
        <w:ind w:left="567" w:right="-1"/>
      </w:pPr>
    </w:p>
    <w:p w:rsidR="00C33D3F" w:rsidRPr="00780A94" w:rsidRDefault="00C33D3F" w:rsidP="00C33D3F">
      <w:pPr>
        <w:pStyle w:val="A321065"/>
        <w:keepLines/>
        <w:spacing w:before="120" w:after="120"/>
        <w:ind w:left="0" w:right="0" w:firstLine="851"/>
        <w:rPr>
          <w:rFonts w:ascii="Arial" w:hAnsi="Arial" w:cs="Arial"/>
          <w:b/>
          <w:sz w:val="22"/>
          <w:szCs w:val="22"/>
        </w:rPr>
      </w:pPr>
      <w:proofErr w:type="gramStart"/>
      <w:r w:rsidRPr="00780A94">
        <w:rPr>
          <w:rFonts w:ascii="Arial" w:hAnsi="Arial" w:cs="Arial"/>
          <w:b/>
          <w:sz w:val="22"/>
          <w:szCs w:val="22"/>
        </w:rPr>
        <w:t>Em ...</w:t>
      </w:r>
      <w:proofErr w:type="gramEnd"/>
      <w:r w:rsidRPr="00780A94">
        <w:rPr>
          <w:rFonts w:ascii="Arial" w:hAnsi="Arial" w:cs="Arial"/>
          <w:b/>
          <w:sz w:val="22"/>
          <w:szCs w:val="22"/>
        </w:rPr>
        <w:t xml:space="preserve">......... </w:t>
      </w:r>
      <w:proofErr w:type="gramStart"/>
      <w:r w:rsidRPr="00780A94">
        <w:rPr>
          <w:rFonts w:ascii="Arial" w:hAnsi="Arial" w:cs="Arial"/>
          <w:b/>
          <w:sz w:val="22"/>
          <w:szCs w:val="22"/>
        </w:rPr>
        <w:t>de</w:t>
      </w:r>
      <w:proofErr w:type="gramEnd"/>
      <w:r w:rsidRPr="00780A94">
        <w:rPr>
          <w:rFonts w:ascii="Arial" w:hAnsi="Arial" w:cs="Arial"/>
          <w:b/>
          <w:sz w:val="22"/>
          <w:szCs w:val="22"/>
        </w:rPr>
        <w:t xml:space="preserve"> .....................................de .......</w:t>
      </w: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r w:rsidRPr="00780A94">
        <w:rPr>
          <w:rFonts w:ascii="Arial" w:hAnsi="Arial" w:cs="Arial"/>
          <w:b/>
          <w:sz w:val="22"/>
          <w:szCs w:val="22"/>
        </w:rPr>
        <w:t xml:space="preserve"> </w:t>
      </w:r>
    </w:p>
    <w:p w:rsidR="00C33D3F" w:rsidRPr="00780A94" w:rsidRDefault="00C33D3F" w:rsidP="00C33D3F">
      <w:pPr>
        <w:pStyle w:val="A321065"/>
        <w:keepLines/>
        <w:ind w:left="0" w:right="0" w:firstLine="851"/>
        <w:jc w:val="center"/>
        <w:rPr>
          <w:rFonts w:ascii="Arial" w:hAnsi="Arial" w:cs="Arial"/>
          <w:b/>
          <w:sz w:val="22"/>
          <w:szCs w:val="22"/>
        </w:rPr>
      </w:pPr>
      <w:proofErr w:type="gramStart"/>
      <w:r w:rsidRPr="00780A94">
        <w:rPr>
          <w:rFonts w:ascii="Arial" w:hAnsi="Arial" w:cs="Arial"/>
          <w:b/>
          <w:sz w:val="22"/>
          <w:szCs w:val="22"/>
        </w:rPr>
        <w:t>............................................................................................................</w:t>
      </w:r>
      <w:proofErr w:type="gramEnd"/>
    </w:p>
    <w:p w:rsidR="00C33D3F" w:rsidRPr="00780A94" w:rsidRDefault="00C33D3F" w:rsidP="00C33D3F">
      <w:pPr>
        <w:pStyle w:val="A321065"/>
        <w:keepLines/>
        <w:ind w:left="0" w:right="0" w:firstLine="851"/>
        <w:jc w:val="center"/>
        <w:rPr>
          <w:rFonts w:ascii="Arial" w:hAnsi="Arial" w:cs="Arial"/>
          <w:b/>
          <w:sz w:val="22"/>
          <w:szCs w:val="22"/>
        </w:rPr>
      </w:pPr>
      <w:r w:rsidRPr="00780A94">
        <w:rPr>
          <w:rFonts w:ascii="Arial" w:hAnsi="Arial" w:cs="Arial"/>
          <w:b/>
          <w:sz w:val="22"/>
          <w:szCs w:val="22"/>
        </w:rPr>
        <w:t>(assinatura do responsável pela proposta e carimbo da empresa)</w:t>
      </w:r>
    </w:p>
    <w:p w:rsidR="00C33D3F" w:rsidRPr="00780A94" w:rsidRDefault="00C33D3F" w:rsidP="00C33D3F">
      <w:pPr>
        <w:rPr>
          <w:b/>
        </w:rPr>
      </w:pPr>
      <w:r w:rsidRPr="00780A94">
        <w:rPr>
          <w:b/>
        </w:rPr>
        <w:br w:type="page"/>
      </w:r>
    </w:p>
    <w:p w:rsidR="00C33D3F" w:rsidRDefault="00C33D3F" w:rsidP="00C33D3F">
      <w:pPr>
        <w:spacing w:line="276" w:lineRule="auto"/>
        <w:jc w:val="center"/>
        <w:rPr>
          <w:rFonts w:ascii="Verdana" w:hAnsi="Verdana"/>
          <w:b/>
          <w:sz w:val="20"/>
          <w:szCs w:val="20"/>
        </w:rPr>
      </w:pPr>
    </w:p>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AB4DC7" w:rsidRDefault="00C33D3F" w:rsidP="00AB4DC7">
      <w:pPr>
        <w:spacing w:line="276" w:lineRule="auto"/>
        <w:jc w:val="center"/>
        <w:rPr>
          <w:rFonts w:ascii="Verdana" w:hAnsi="Verdana" w:cs="Arial"/>
          <w:b/>
          <w:spacing w:val="2"/>
          <w:sz w:val="20"/>
          <w:szCs w:val="20"/>
        </w:rPr>
      </w:pPr>
      <w:r>
        <w:rPr>
          <w:rFonts w:ascii="Verdana" w:hAnsi="Verdana" w:cs="Arial"/>
          <w:b/>
          <w:spacing w:val="2"/>
          <w:sz w:val="20"/>
          <w:szCs w:val="20"/>
        </w:rPr>
        <w:t xml:space="preserve">ANEXO </w:t>
      </w:r>
      <w:r w:rsidR="00AB4DC7">
        <w:rPr>
          <w:rFonts w:ascii="Verdana" w:hAnsi="Verdana" w:cs="Arial"/>
          <w:b/>
          <w:spacing w:val="2"/>
          <w:sz w:val="20"/>
          <w:szCs w:val="20"/>
        </w:rPr>
        <w:t>VIII</w:t>
      </w:r>
    </w:p>
    <w:p w:rsidR="00C33D3F" w:rsidRDefault="00C33D3F" w:rsidP="00C33D3F">
      <w:pPr>
        <w:spacing w:line="276" w:lineRule="auto"/>
        <w:jc w:val="center"/>
        <w:rPr>
          <w:rFonts w:ascii="Verdana" w:hAnsi="Verdana" w:cs="Arial"/>
          <w:b/>
          <w:spacing w:val="2"/>
          <w:sz w:val="20"/>
          <w:szCs w:val="20"/>
        </w:rPr>
      </w:pPr>
    </w:p>
    <w:p w:rsidR="00C33D3F" w:rsidRDefault="00C33D3F" w:rsidP="00C33D3F">
      <w:pPr>
        <w:spacing w:line="276" w:lineRule="auto"/>
        <w:jc w:val="center"/>
        <w:rPr>
          <w:rFonts w:ascii="Verdana" w:hAnsi="Verdana" w:cs="Arial"/>
          <w:b/>
          <w:spacing w:val="2"/>
          <w:sz w:val="20"/>
          <w:szCs w:val="20"/>
        </w:rPr>
      </w:pP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ind w:right="-1"/>
        <w:jc w:val="center"/>
        <w:rPr>
          <w:b/>
        </w:rPr>
      </w:pPr>
      <w:r w:rsidRPr="00780A94">
        <w:rPr>
          <w:b/>
        </w:rPr>
        <w:t>MODELO DE DECLARAÇÃO DE ATENDIMENTO AO INCISO I DO ART. 63 DA LEI Nº 14.133/2021</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r w:rsidRPr="00780A94">
        <w:t xml:space="preserve">Em atendimento ao inciso I, do artigo 63, da Lei Federal nº 14.133, de 1º de abril de 2021, a empresa </w:t>
      </w:r>
      <w:r w:rsidRPr="00780A94">
        <w:tab/>
        <w:t xml:space="preserve">, inscrita no CNPJ sob o nº </w:t>
      </w:r>
      <w:r w:rsidRPr="00780A94">
        <w:tab/>
        <w:t xml:space="preserve">        , </w:t>
      </w:r>
      <w:r w:rsidRPr="00780A94">
        <w:rPr>
          <w:b/>
        </w:rPr>
        <w:t>DECLARA</w:t>
      </w:r>
      <w:r w:rsidRPr="00780A94">
        <w:t xml:space="preserve"> que cumpre plenamente os requi</w:t>
      </w:r>
      <w:r w:rsidR="00C9329E">
        <w:t>sitos de habilitação exigidos na</w:t>
      </w:r>
      <w:r w:rsidRPr="00780A94">
        <w:t xml:space="preserve"> </w:t>
      </w:r>
      <w:r w:rsidR="007F611E">
        <w:rPr>
          <w:b/>
        </w:rPr>
        <w:t xml:space="preserve">DISPENSA ELETRÔNICA </w:t>
      </w:r>
      <w:r w:rsidRPr="00780A94">
        <w:rPr>
          <w:b/>
        </w:rPr>
        <w:t xml:space="preserve"> </w:t>
      </w:r>
      <w:r w:rsidRPr="003B5E90">
        <w:rPr>
          <w:b/>
        </w:rPr>
        <w:t>Nº</w:t>
      </w:r>
      <w:r w:rsidR="007F611E" w:rsidRPr="003B5E90">
        <w:rPr>
          <w:b/>
        </w:rPr>
        <w:t xml:space="preserve"> </w:t>
      </w:r>
      <w:r w:rsidR="00F97930" w:rsidRPr="00F97930">
        <w:rPr>
          <w:b/>
        </w:rPr>
        <w:t>16/2024</w:t>
      </w:r>
      <w:r w:rsidRPr="00780A94">
        <w:t>, instaurado pelo Município de Ipumirim, SC.</w:t>
      </w:r>
    </w:p>
    <w:p w:rsidR="00C33D3F" w:rsidRPr="00780A94" w:rsidRDefault="00C33D3F" w:rsidP="00C33D3F">
      <w:pPr>
        <w:ind w:right="-1"/>
      </w:pPr>
      <w:r w:rsidRPr="00780A94">
        <w:t xml:space="preserve"> </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r w:rsidRPr="00780A94">
        <w:t xml:space="preserve">Local, </w:t>
      </w:r>
      <w:r w:rsidRPr="00780A94">
        <w:tab/>
        <w:t xml:space="preserve">de </w:t>
      </w:r>
      <w:r w:rsidRPr="00780A94">
        <w:tab/>
        <w:t>de 2024</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r w:rsidRPr="00780A94">
        <w:t>(nome e assinatura do responsável legal)</w:t>
      </w:r>
    </w:p>
    <w:p w:rsidR="00C33D3F" w:rsidRPr="00780A94" w:rsidRDefault="00C33D3F" w:rsidP="00C33D3F">
      <w:pPr>
        <w:ind w:right="-1"/>
      </w:pPr>
      <w:r w:rsidRPr="00780A94">
        <w:t>(número da carteira de identidade e órgão emissor)</w:t>
      </w:r>
    </w:p>
    <w:p w:rsidR="00C33D3F" w:rsidRPr="00780A94" w:rsidRDefault="00C33D3F" w:rsidP="00C33D3F">
      <w:pPr>
        <w:ind w:right="-1"/>
      </w:pPr>
      <w:r w:rsidRPr="00780A94">
        <w:t xml:space="preserve"> </w:t>
      </w:r>
    </w:p>
    <w:p w:rsidR="00425B5C" w:rsidRDefault="00C33D3F" w:rsidP="00C33D3F">
      <w:pPr>
        <w:spacing w:line="276" w:lineRule="auto"/>
      </w:pPr>
      <w:r w:rsidRPr="00780A94">
        <w:br w:type="page"/>
      </w:r>
    </w:p>
    <w:p w:rsidR="00F97930" w:rsidRPr="00B21957" w:rsidRDefault="00F97930" w:rsidP="00F97930">
      <w:pPr>
        <w:spacing w:line="276" w:lineRule="auto"/>
        <w:jc w:val="center"/>
        <w:rPr>
          <w:rFonts w:ascii="Verdana" w:hAnsi="Verdana"/>
          <w:b/>
          <w:sz w:val="20"/>
          <w:szCs w:val="20"/>
        </w:rPr>
      </w:pPr>
      <w:r>
        <w:rPr>
          <w:rFonts w:ascii="Verdana" w:hAnsi="Verdana"/>
          <w:b/>
          <w:sz w:val="20"/>
          <w:szCs w:val="20"/>
        </w:rPr>
        <w:lastRenderedPageBreak/>
        <w:t>DISPENSA ELETRÔNICA 16</w:t>
      </w:r>
      <w:r w:rsidRPr="00B21957">
        <w:rPr>
          <w:rFonts w:ascii="Verdana" w:hAnsi="Verdana"/>
          <w:b/>
          <w:sz w:val="20"/>
          <w:szCs w:val="20"/>
        </w:rPr>
        <w:t>/2024</w:t>
      </w:r>
    </w:p>
    <w:p w:rsidR="00F97930" w:rsidRPr="00B21957" w:rsidRDefault="00F97930" w:rsidP="00F9793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161</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AB4DC7" w:rsidRDefault="00C33D3F" w:rsidP="00AB4DC7">
      <w:pPr>
        <w:spacing w:line="276" w:lineRule="auto"/>
        <w:jc w:val="center"/>
        <w:rPr>
          <w:rFonts w:ascii="Verdana" w:hAnsi="Verdana" w:cs="Arial"/>
          <w:b/>
          <w:spacing w:val="2"/>
          <w:sz w:val="20"/>
          <w:szCs w:val="20"/>
        </w:rPr>
      </w:pPr>
      <w:r>
        <w:rPr>
          <w:rFonts w:ascii="Verdana" w:hAnsi="Verdana" w:cs="Arial"/>
          <w:b/>
          <w:spacing w:val="2"/>
          <w:sz w:val="20"/>
          <w:szCs w:val="20"/>
        </w:rPr>
        <w:t xml:space="preserve">ANEXO </w:t>
      </w:r>
      <w:r w:rsidR="00AB4DC7">
        <w:rPr>
          <w:rFonts w:ascii="Verdana" w:hAnsi="Verdana" w:cs="Arial"/>
          <w:b/>
          <w:spacing w:val="2"/>
          <w:sz w:val="20"/>
          <w:szCs w:val="20"/>
        </w:rPr>
        <w:t>IX</w:t>
      </w: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ind w:right="-1"/>
        <w:jc w:val="center"/>
        <w:rPr>
          <w:b/>
        </w:rPr>
      </w:pPr>
      <w:r w:rsidRPr="00780A94">
        <w:rPr>
          <w:b/>
        </w:rPr>
        <w:t>DECLARAÇÃO DE CUMPRIMENTO DA LEI GERAL DE PROTEÇÃO DE DADOS - LEI</w:t>
      </w:r>
    </w:p>
    <w:p w:rsidR="00C33D3F" w:rsidRPr="00780A94" w:rsidRDefault="00C33D3F" w:rsidP="00C33D3F">
      <w:pPr>
        <w:ind w:right="-1"/>
        <w:jc w:val="center"/>
        <w:rPr>
          <w:b/>
        </w:rPr>
      </w:pPr>
      <w:r w:rsidRPr="00780A94">
        <w:rPr>
          <w:b/>
        </w:rPr>
        <w:t>N. 13.709/2018</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É vedado às partes a utilização de todo e qualquer dado pessoal repassado em decorrência da execução contratual para finalidade distinta daquela do objeto da contratação, sob pena de responsabilização administrativa, civil e criminal.</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As partes se comprometem a manter sigilo e confidencialidade de todas as informações – em especial os dados pessoais e os dados pessoas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As partes responderão administrativa e judicialmente, em caso de causarem danos patrimoniais, morais, individual ou coletivo, aos titulares de dados pessoais, repassados em decorrência da execução contratual, por inobservância à LGPD.</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Em atendimento ao disposto na Lei n. 13.709/2018 - Lei Geral de Proteção de Dados Pessoais (LGPD), o Município de Ipumirim/SC,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C33D3F" w:rsidRPr="00780A94" w:rsidRDefault="00C33D3F" w:rsidP="00C33D3F">
      <w:pPr>
        <w:ind w:right="-1"/>
      </w:pPr>
      <w:r w:rsidRPr="00780A94">
        <w:t xml:space="preserve"> </w:t>
      </w: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 LICITANTE/CONTRATADA, declara que tem ciência da existência da Lei Geral de Proteção de Dados (LGPD) e, se compromete a adequar todos os procedimentos internos ao disposto na legislação, com intuito de proteção dos dados pessoais repassados pelo Município de IPUMIRIM/SC.</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 LICITANTE/CONTRATADA, fica obrigada a comunicar o Município de Ipumirim/SC,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C33D3F" w:rsidRPr="00780A94" w:rsidRDefault="00C33D3F" w:rsidP="00C33D3F">
      <w:pPr>
        <w:ind w:right="-1"/>
      </w:pPr>
    </w:p>
    <w:p w:rsidR="00C33D3F" w:rsidRPr="00780A94" w:rsidRDefault="00C33D3F" w:rsidP="00C33D3F">
      <w:pPr>
        <w:ind w:right="-1"/>
        <w:jc w:val="center"/>
        <w:rPr>
          <w:b/>
        </w:rPr>
      </w:pPr>
      <w:r w:rsidRPr="00780A94">
        <w:rPr>
          <w:b/>
        </w:rPr>
        <w:t xml:space="preserve">_______________, </w:t>
      </w:r>
      <w:r w:rsidRPr="00780A94">
        <w:rPr>
          <w:b/>
        </w:rPr>
        <w:tab/>
        <w:t xml:space="preserve">de </w:t>
      </w:r>
      <w:r w:rsidRPr="00780A94">
        <w:rPr>
          <w:b/>
        </w:rPr>
        <w:tab/>
        <w:t>2024.</w:t>
      </w:r>
    </w:p>
    <w:p w:rsidR="00C33D3F" w:rsidRPr="00780A94" w:rsidRDefault="00C33D3F" w:rsidP="00C33D3F">
      <w:pPr>
        <w:ind w:right="-1"/>
        <w:rPr>
          <w:b/>
        </w:rPr>
      </w:pPr>
    </w:p>
    <w:p w:rsidR="00C33D3F" w:rsidRPr="00780A94" w:rsidRDefault="00C33D3F" w:rsidP="00C33D3F">
      <w:pPr>
        <w:ind w:right="-1"/>
        <w:jc w:val="center"/>
        <w:rPr>
          <w:b/>
        </w:rPr>
      </w:pPr>
      <w:r w:rsidRPr="00780A94">
        <w:rPr>
          <w:b/>
        </w:rPr>
        <w:t>CONTRATADA</w:t>
      </w:r>
    </w:p>
    <w:p w:rsidR="00C33D3F" w:rsidRDefault="00C33D3F" w:rsidP="00C33D3F">
      <w:pPr>
        <w:ind w:right="-1"/>
        <w:jc w:val="center"/>
        <w:rPr>
          <w:b/>
        </w:rPr>
      </w:pPr>
    </w:p>
    <w:p w:rsidR="00C33D3F" w:rsidRPr="00780A94" w:rsidRDefault="00C33D3F" w:rsidP="00C33D3F">
      <w:pPr>
        <w:ind w:right="-1"/>
        <w:jc w:val="center"/>
        <w:rPr>
          <w:b/>
        </w:rPr>
      </w:pPr>
      <w:r w:rsidRPr="00780A94">
        <w:rPr>
          <w:b/>
        </w:rPr>
        <w:t>CONTRATANTE</w:t>
      </w:r>
    </w:p>
    <w:p w:rsidR="00C33D3F" w:rsidRPr="00540A36" w:rsidRDefault="00C33D3F" w:rsidP="00C33D3F">
      <w:pPr>
        <w:spacing w:line="276" w:lineRule="auto"/>
        <w:rPr>
          <w:rFonts w:ascii="Verdana" w:hAnsi="Verdana" w:cs="Arial"/>
          <w:b/>
          <w:spacing w:val="2"/>
          <w:sz w:val="20"/>
          <w:szCs w:val="20"/>
        </w:rPr>
      </w:pPr>
    </w:p>
    <w:sectPr w:rsidR="00C33D3F" w:rsidRPr="00540A36"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3D" w:rsidRDefault="008A073D" w:rsidP="00571C38">
      <w:r>
        <w:separator/>
      </w:r>
    </w:p>
  </w:endnote>
  <w:endnote w:type="continuationSeparator" w:id="1">
    <w:p w:rsidR="008A073D" w:rsidRDefault="008A073D"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3D" w:rsidRDefault="00DD2C6C">
    <w:pPr>
      <w:pStyle w:val="Corpodetexto"/>
      <w:spacing w:line="14" w:lineRule="auto"/>
      <w:ind w:left="0"/>
      <w:rPr>
        <w:sz w:val="20"/>
      </w:rPr>
    </w:pPr>
    <w:r w:rsidRPr="00DD2C6C">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8A073D" w:rsidRPr="00AC601F" w:rsidRDefault="008A073D"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3D" w:rsidRDefault="008A073D" w:rsidP="00571C38">
      <w:r>
        <w:separator/>
      </w:r>
    </w:p>
  </w:footnote>
  <w:footnote w:type="continuationSeparator" w:id="1">
    <w:p w:rsidR="008A073D" w:rsidRDefault="008A073D"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8A073D" w:rsidTr="00682AF7">
      <w:tc>
        <w:tcPr>
          <w:tcW w:w="1762" w:type="dxa"/>
          <w:vMerge w:val="restart"/>
          <w:hideMark/>
        </w:tcPr>
        <w:p w:rsidR="008A073D" w:rsidRDefault="008A073D"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8A073D" w:rsidRDefault="008A073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8A073D" w:rsidTr="00682AF7">
      <w:tc>
        <w:tcPr>
          <w:tcW w:w="0" w:type="auto"/>
          <w:vMerge/>
          <w:vAlign w:val="center"/>
          <w:hideMark/>
        </w:tcPr>
        <w:p w:rsidR="008A073D" w:rsidRDefault="008A073D" w:rsidP="00682AF7"/>
      </w:tc>
      <w:tc>
        <w:tcPr>
          <w:tcW w:w="8133" w:type="dxa"/>
          <w:hideMark/>
        </w:tcPr>
        <w:p w:rsidR="008A073D" w:rsidRDefault="008A073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8A073D" w:rsidTr="00682AF7">
      <w:tc>
        <w:tcPr>
          <w:tcW w:w="0" w:type="auto"/>
          <w:vMerge/>
          <w:vAlign w:val="center"/>
          <w:hideMark/>
        </w:tcPr>
        <w:p w:rsidR="008A073D" w:rsidRDefault="008A073D" w:rsidP="00682AF7"/>
      </w:tc>
      <w:tc>
        <w:tcPr>
          <w:tcW w:w="8133" w:type="dxa"/>
        </w:tcPr>
        <w:p w:rsidR="008A073D" w:rsidRDefault="008A073D" w:rsidP="00682AF7">
          <w:pPr>
            <w:pStyle w:val="Cabealho"/>
            <w:overflowPunct w:val="0"/>
            <w:adjustRightInd w:val="0"/>
            <w:textAlignment w:val="baseline"/>
            <w:rPr>
              <w:b/>
            </w:rPr>
          </w:pPr>
        </w:p>
      </w:tc>
    </w:tr>
  </w:tbl>
  <w:p w:rsidR="008A073D" w:rsidRDefault="00DD2C6C">
    <w:pPr>
      <w:pStyle w:val="Corpodetexto"/>
      <w:spacing w:line="14" w:lineRule="auto"/>
      <w:ind w:left="0"/>
      <w:rPr>
        <w:sz w:val="20"/>
      </w:rPr>
    </w:pPr>
    <w:r w:rsidRPr="00DD2C6C">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8A073D" w:rsidRPr="00AC601F" w:rsidRDefault="008A073D"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9">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1">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3"/>
  </w:num>
  <w:num w:numId="5">
    <w:abstractNumId w:val="2"/>
  </w:num>
  <w:num w:numId="6">
    <w:abstractNumId w:val="14"/>
  </w:num>
  <w:num w:numId="7">
    <w:abstractNumId w:val="5"/>
  </w:num>
  <w:num w:numId="8">
    <w:abstractNumId w:val="1"/>
  </w:num>
  <w:num w:numId="9">
    <w:abstractNumId w:val="10"/>
  </w:num>
  <w:num w:numId="10">
    <w:abstractNumId w:val="13"/>
  </w:num>
  <w:num w:numId="11">
    <w:abstractNumId w:val="9"/>
  </w:num>
  <w:num w:numId="12">
    <w:abstractNumId w:val="8"/>
  </w:num>
  <w:num w:numId="13">
    <w:abstractNumId w:val="15"/>
  </w:num>
  <w:num w:numId="14">
    <w:abstractNumId w:val="7"/>
  </w:num>
  <w:num w:numId="15">
    <w:abstractNumId w:val="12"/>
  </w:num>
  <w:num w:numId="16">
    <w:abstractNumId w:val="6"/>
  </w:num>
  <w:num w:numId="17">
    <w:abstractNumId w:val="0"/>
  </w:num>
  <w:num w:numId="18">
    <w:abstractNumId w:val="16"/>
  </w:num>
  <w:num w:numId="19">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7531"/>
    <w:rsid w:val="00077F0C"/>
    <w:rsid w:val="00077F3F"/>
    <w:rsid w:val="00091024"/>
    <w:rsid w:val="000955E1"/>
    <w:rsid w:val="00095A19"/>
    <w:rsid w:val="000B5983"/>
    <w:rsid w:val="000C58A0"/>
    <w:rsid w:val="000D368C"/>
    <w:rsid w:val="000D6430"/>
    <w:rsid w:val="000E33D5"/>
    <w:rsid w:val="000F0001"/>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B55A9"/>
    <w:rsid w:val="001C3B95"/>
    <w:rsid w:val="001C579E"/>
    <w:rsid w:val="001C7CCB"/>
    <w:rsid w:val="001E396D"/>
    <w:rsid w:val="001E5CEC"/>
    <w:rsid w:val="001F3A02"/>
    <w:rsid w:val="001F5CE1"/>
    <w:rsid w:val="001F79C3"/>
    <w:rsid w:val="00201067"/>
    <w:rsid w:val="00206E4D"/>
    <w:rsid w:val="002231A9"/>
    <w:rsid w:val="002256E3"/>
    <w:rsid w:val="0023719A"/>
    <w:rsid w:val="00244228"/>
    <w:rsid w:val="00246382"/>
    <w:rsid w:val="00246A5A"/>
    <w:rsid w:val="00250BA7"/>
    <w:rsid w:val="00254027"/>
    <w:rsid w:val="002546F9"/>
    <w:rsid w:val="00261E85"/>
    <w:rsid w:val="00264214"/>
    <w:rsid w:val="00265D4D"/>
    <w:rsid w:val="0027377E"/>
    <w:rsid w:val="00275357"/>
    <w:rsid w:val="00292018"/>
    <w:rsid w:val="002B58CD"/>
    <w:rsid w:val="002C44A6"/>
    <w:rsid w:val="002C46E4"/>
    <w:rsid w:val="002C710A"/>
    <w:rsid w:val="002D257F"/>
    <w:rsid w:val="002F0503"/>
    <w:rsid w:val="002F2274"/>
    <w:rsid w:val="002F4726"/>
    <w:rsid w:val="002F6024"/>
    <w:rsid w:val="002F6D12"/>
    <w:rsid w:val="0030114A"/>
    <w:rsid w:val="003036B2"/>
    <w:rsid w:val="003131C0"/>
    <w:rsid w:val="0031405D"/>
    <w:rsid w:val="00321086"/>
    <w:rsid w:val="003232E9"/>
    <w:rsid w:val="00327F29"/>
    <w:rsid w:val="00334191"/>
    <w:rsid w:val="00334314"/>
    <w:rsid w:val="00337F2E"/>
    <w:rsid w:val="00340428"/>
    <w:rsid w:val="00342BBE"/>
    <w:rsid w:val="00344AF7"/>
    <w:rsid w:val="00361F12"/>
    <w:rsid w:val="00366DE7"/>
    <w:rsid w:val="00367FBB"/>
    <w:rsid w:val="00371ABE"/>
    <w:rsid w:val="003810BA"/>
    <w:rsid w:val="003925E2"/>
    <w:rsid w:val="00392BFF"/>
    <w:rsid w:val="00397BB4"/>
    <w:rsid w:val="003A689E"/>
    <w:rsid w:val="003B0AEF"/>
    <w:rsid w:val="003B499D"/>
    <w:rsid w:val="003B5E90"/>
    <w:rsid w:val="003E06CE"/>
    <w:rsid w:val="00405416"/>
    <w:rsid w:val="00424537"/>
    <w:rsid w:val="00425B5C"/>
    <w:rsid w:val="00432C9D"/>
    <w:rsid w:val="00434D3C"/>
    <w:rsid w:val="00440F16"/>
    <w:rsid w:val="00441951"/>
    <w:rsid w:val="004603D7"/>
    <w:rsid w:val="00474FDE"/>
    <w:rsid w:val="00490DE3"/>
    <w:rsid w:val="00493362"/>
    <w:rsid w:val="00497612"/>
    <w:rsid w:val="004B58D8"/>
    <w:rsid w:val="004B7AE0"/>
    <w:rsid w:val="004C4933"/>
    <w:rsid w:val="004D2849"/>
    <w:rsid w:val="004D727F"/>
    <w:rsid w:val="004E38DF"/>
    <w:rsid w:val="004F2DA7"/>
    <w:rsid w:val="00505D6C"/>
    <w:rsid w:val="0051434C"/>
    <w:rsid w:val="00514643"/>
    <w:rsid w:val="00514D0D"/>
    <w:rsid w:val="005240B6"/>
    <w:rsid w:val="0053354E"/>
    <w:rsid w:val="00535F49"/>
    <w:rsid w:val="00540A36"/>
    <w:rsid w:val="00540E2B"/>
    <w:rsid w:val="00544C3D"/>
    <w:rsid w:val="0055563E"/>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B4F58"/>
    <w:rsid w:val="006C43EE"/>
    <w:rsid w:val="006C71AF"/>
    <w:rsid w:val="006C731F"/>
    <w:rsid w:val="006D2691"/>
    <w:rsid w:val="006D5C03"/>
    <w:rsid w:val="006D6A95"/>
    <w:rsid w:val="006D6BD3"/>
    <w:rsid w:val="006D73A3"/>
    <w:rsid w:val="0070232C"/>
    <w:rsid w:val="00705A75"/>
    <w:rsid w:val="007068FE"/>
    <w:rsid w:val="00711883"/>
    <w:rsid w:val="007173EA"/>
    <w:rsid w:val="007356A5"/>
    <w:rsid w:val="00737C03"/>
    <w:rsid w:val="00747B17"/>
    <w:rsid w:val="00761C1F"/>
    <w:rsid w:val="00767232"/>
    <w:rsid w:val="007720E1"/>
    <w:rsid w:val="0077758A"/>
    <w:rsid w:val="007A2D9B"/>
    <w:rsid w:val="007C3890"/>
    <w:rsid w:val="007C555A"/>
    <w:rsid w:val="007F1DC6"/>
    <w:rsid w:val="007F611E"/>
    <w:rsid w:val="00800483"/>
    <w:rsid w:val="00803066"/>
    <w:rsid w:val="00803167"/>
    <w:rsid w:val="00812AEB"/>
    <w:rsid w:val="00824AD2"/>
    <w:rsid w:val="00825054"/>
    <w:rsid w:val="008260F4"/>
    <w:rsid w:val="00830335"/>
    <w:rsid w:val="00830DCF"/>
    <w:rsid w:val="00843C18"/>
    <w:rsid w:val="00870CBA"/>
    <w:rsid w:val="008743DA"/>
    <w:rsid w:val="00887E22"/>
    <w:rsid w:val="008914F8"/>
    <w:rsid w:val="008968B9"/>
    <w:rsid w:val="008A073D"/>
    <w:rsid w:val="008A533F"/>
    <w:rsid w:val="008A65E6"/>
    <w:rsid w:val="008B3FDA"/>
    <w:rsid w:val="008B5F31"/>
    <w:rsid w:val="008C2A0A"/>
    <w:rsid w:val="008D40BB"/>
    <w:rsid w:val="008D7F64"/>
    <w:rsid w:val="008E3844"/>
    <w:rsid w:val="00922554"/>
    <w:rsid w:val="00924AA9"/>
    <w:rsid w:val="00935F84"/>
    <w:rsid w:val="009441BF"/>
    <w:rsid w:val="00950EF8"/>
    <w:rsid w:val="00957D82"/>
    <w:rsid w:val="00973E35"/>
    <w:rsid w:val="009813D0"/>
    <w:rsid w:val="0098360F"/>
    <w:rsid w:val="009A0812"/>
    <w:rsid w:val="009A2610"/>
    <w:rsid w:val="009A6EA3"/>
    <w:rsid w:val="009A7A18"/>
    <w:rsid w:val="009B0D93"/>
    <w:rsid w:val="009B0F5D"/>
    <w:rsid w:val="009C04B6"/>
    <w:rsid w:val="009C0B77"/>
    <w:rsid w:val="009C2B04"/>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A3685"/>
    <w:rsid w:val="00AA70A3"/>
    <w:rsid w:val="00AB04D2"/>
    <w:rsid w:val="00AB0617"/>
    <w:rsid w:val="00AB4DC7"/>
    <w:rsid w:val="00AC50BE"/>
    <w:rsid w:val="00AC601F"/>
    <w:rsid w:val="00AD0AF9"/>
    <w:rsid w:val="00AD2396"/>
    <w:rsid w:val="00AD3556"/>
    <w:rsid w:val="00AE7A4F"/>
    <w:rsid w:val="00AF2B54"/>
    <w:rsid w:val="00AF6AB7"/>
    <w:rsid w:val="00B003D0"/>
    <w:rsid w:val="00B05131"/>
    <w:rsid w:val="00B21957"/>
    <w:rsid w:val="00B42F29"/>
    <w:rsid w:val="00B43F04"/>
    <w:rsid w:val="00B55E19"/>
    <w:rsid w:val="00B56005"/>
    <w:rsid w:val="00B64375"/>
    <w:rsid w:val="00B7055C"/>
    <w:rsid w:val="00B74599"/>
    <w:rsid w:val="00B75983"/>
    <w:rsid w:val="00B75A46"/>
    <w:rsid w:val="00B94986"/>
    <w:rsid w:val="00B97870"/>
    <w:rsid w:val="00BB2127"/>
    <w:rsid w:val="00BE19FA"/>
    <w:rsid w:val="00BF25AD"/>
    <w:rsid w:val="00C2424C"/>
    <w:rsid w:val="00C30571"/>
    <w:rsid w:val="00C33D3F"/>
    <w:rsid w:val="00C40C87"/>
    <w:rsid w:val="00C41FAA"/>
    <w:rsid w:val="00C57319"/>
    <w:rsid w:val="00C614BF"/>
    <w:rsid w:val="00C633F6"/>
    <w:rsid w:val="00C7440F"/>
    <w:rsid w:val="00C75B32"/>
    <w:rsid w:val="00C80B9F"/>
    <w:rsid w:val="00C835B8"/>
    <w:rsid w:val="00C87AC2"/>
    <w:rsid w:val="00C9329E"/>
    <w:rsid w:val="00CA6AF6"/>
    <w:rsid w:val="00CB4987"/>
    <w:rsid w:val="00CC2726"/>
    <w:rsid w:val="00CC309F"/>
    <w:rsid w:val="00CD3B3A"/>
    <w:rsid w:val="00CD7A98"/>
    <w:rsid w:val="00CF4CDA"/>
    <w:rsid w:val="00D00083"/>
    <w:rsid w:val="00D02922"/>
    <w:rsid w:val="00D0381A"/>
    <w:rsid w:val="00D06559"/>
    <w:rsid w:val="00D12181"/>
    <w:rsid w:val="00D24E81"/>
    <w:rsid w:val="00D402B7"/>
    <w:rsid w:val="00D43128"/>
    <w:rsid w:val="00D4748B"/>
    <w:rsid w:val="00D47BCA"/>
    <w:rsid w:val="00D50701"/>
    <w:rsid w:val="00D6056F"/>
    <w:rsid w:val="00D66DCC"/>
    <w:rsid w:val="00D67F48"/>
    <w:rsid w:val="00D84D72"/>
    <w:rsid w:val="00D87C16"/>
    <w:rsid w:val="00D93D2A"/>
    <w:rsid w:val="00DB3BF9"/>
    <w:rsid w:val="00DB6CA7"/>
    <w:rsid w:val="00DC0E9B"/>
    <w:rsid w:val="00DC1631"/>
    <w:rsid w:val="00DD0AB3"/>
    <w:rsid w:val="00DD2C6C"/>
    <w:rsid w:val="00DE3DAC"/>
    <w:rsid w:val="00E02961"/>
    <w:rsid w:val="00E0497D"/>
    <w:rsid w:val="00E04DCC"/>
    <w:rsid w:val="00E0655F"/>
    <w:rsid w:val="00E1365E"/>
    <w:rsid w:val="00E17B5A"/>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C5FE3"/>
    <w:rsid w:val="00ED18FD"/>
    <w:rsid w:val="00ED7B1F"/>
    <w:rsid w:val="00ED7CDB"/>
    <w:rsid w:val="00EE3DD1"/>
    <w:rsid w:val="00F013D3"/>
    <w:rsid w:val="00F05EA6"/>
    <w:rsid w:val="00F07F33"/>
    <w:rsid w:val="00F34834"/>
    <w:rsid w:val="00F43AA8"/>
    <w:rsid w:val="00F43C1A"/>
    <w:rsid w:val="00F43EBA"/>
    <w:rsid w:val="00F44077"/>
    <w:rsid w:val="00F52A02"/>
    <w:rsid w:val="00F555F3"/>
    <w:rsid w:val="00F634D8"/>
    <w:rsid w:val="00F65D94"/>
    <w:rsid w:val="00F661AA"/>
    <w:rsid w:val="00F72DAC"/>
    <w:rsid w:val="00F7337D"/>
    <w:rsid w:val="00F9210C"/>
    <w:rsid w:val="00F953F9"/>
    <w:rsid w:val="00F97930"/>
    <w:rsid w:val="00FB3EF2"/>
    <w:rsid w:val="00FC05FA"/>
    <w:rsid w:val="00FC0D04"/>
    <w:rsid w:val="00FE064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8968-BD94-4E75-9A90-55F18308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2941</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8</cp:revision>
  <cp:lastPrinted>2024-09-11T13:46:00Z</cp:lastPrinted>
  <dcterms:created xsi:type="dcterms:W3CDTF">2024-09-12T11:29:00Z</dcterms:created>
  <dcterms:modified xsi:type="dcterms:W3CDTF">2024-09-13T17:52:00Z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