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1A6337" w:rsidRDefault="00F97930" w:rsidP="00B21957">
      <w:pPr>
        <w:spacing w:line="276" w:lineRule="auto"/>
        <w:jc w:val="center"/>
        <w:rPr>
          <w:rFonts w:ascii="Verdana" w:hAnsi="Verdana"/>
          <w:b/>
          <w:sz w:val="20"/>
          <w:szCs w:val="20"/>
        </w:rPr>
      </w:pPr>
      <w:r w:rsidRPr="001A6337">
        <w:rPr>
          <w:rFonts w:ascii="Verdana" w:hAnsi="Verdana"/>
          <w:b/>
          <w:sz w:val="20"/>
          <w:szCs w:val="20"/>
        </w:rPr>
        <w:t xml:space="preserve">DISPENSA ELETRÔNICA </w:t>
      </w:r>
      <w:r w:rsidR="000B4348">
        <w:rPr>
          <w:rFonts w:ascii="Verdana" w:hAnsi="Verdana"/>
          <w:b/>
          <w:sz w:val="20"/>
          <w:szCs w:val="20"/>
        </w:rPr>
        <w:t>22</w:t>
      </w:r>
      <w:r w:rsidR="00F634D8" w:rsidRPr="001A6337">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1A6337">
        <w:rPr>
          <w:rFonts w:ascii="Verdana" w:hAnsi="Verdana"/>
          <w:b/>
          <w:sz w:val="20"/>
          <w:szCs w:val="20"/>
        </w:rPr>
        <w:t xml:space="preserve">PROCESSO DE LICITAÇÃO </w:t>
      </w:r>
      <w:r w:rsidR="000B4348">
        <w:rPr>
          <w:rFonts w:ascii="Verdana" w:hAnsi="Verdana"/>
          <w:b/>
          <w:sz w:val="20"/>
          <w:szCs w:val="20"/>
        </w:rPr>
        <w:t>183</w:t>
      </w:r>
      <w:r w:rsidRPr="001A6337">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u Prefeito Municipal Senhor HILA</w:t>
      </w:r>
      <w:r w:rsidRPr="00B21957">
        <w:rPr>
          <w:rFonts w:ascii="Verdana" w:hAnsi="Verdana"/>
          <w:sz w:val="20"/>
          <w:szCs w:val="20"/>
        </w:rPr>
        <w:t>RIO REFFATTI, torna público, para conhecimento dos interessados, que realizará licitação na modalidade DISPENSA, sob a forma ELETRÔNICA,</w:t>
      </w:r>
      <w:r w:rsidR="009E42D3">
        <w:rPr>
          <w:rFonts w:ascii="Verdana" w:hAnsi="Verdana"/>
          <w:sz w:val="20"/>
          <w:szCs w:val="20"/>
        </w:rPr>
        <w:t xml:space="preserve"> Menor Preço</w:t>
      </w:r>
      <w:r w:rsidR="000E42A7">
        <w:rPr>
          <w:rFonts w:ascii="Verdana" w:hAnsi="Verdana"/>
          <w:sz w:val="20"/>
          <w:szCs w:val="20"/>
        </w:rPr>
        <w:t>, com entrega das propostas</w:t>
      </w:r>
      <w:r w:rsidR="00B07A47">
        <w:rPr>
          <w:rFonts w:ascii="Verdana" w:hAnsi="Verdana"/>
          <w:sz w:val="20"/>
          <w:szCs w:val="20"/>
        </w:rPr>
        <w:t>, das 09</w:t>
      </w:r>
      <w:r w:rsidR="000E42A7">
        <w:rPr>
          <w:rFonts w:ascii="Verdana" w:hAnsi="Verdana"/>
          <w:sz w:val="20"/>
          <w:szCs w:val="20"/>
        </w:rPr>
        <w:t>h</w:t>
      </w:r>
      <w:r w:rsidR="00B07A47">
        <w:rPr>
          <w:rFonts w:ascii="Verdana" w:hAnsi="Verdana"/>
          <w:sz w:val="20"/>
          <w:szCs w:val="20"/>
        </w:rPr>
        <w:t>3</w:t>
      </w:r>
      <w:r w:rsidR="003739A6">
        <w:rPr>
          <w:rFonts w:ascii="Verdana" w:hAnsi="Verdana"/>
          <w:sz w:val="20"/>
          <w:szCs w:val="20"/>
        </w:rPr>
        <w:t xml:space="preserve">0min, do dia </w:t>
      </w:r>
      <w:r w:rsidR="00B07A47">
        <w:rPr>
          <w:rFonts w:ascii="Verdana" w:hAnsi="Verdana"/>
          <w:sz w:val="20"/>
          <w:szCs w:val="20"/>
        </w:rPr>
        <w:t>14</w:t>
      </w:r>
      <w:r w:rsidR="003529B6" w:rsidRPr="001A6337">
        <w:rPr>
          <w:rFonts w:ascii="Verdana" w:hAnsi="Verdana"/>
          <w:sz w:val="20"/>
          <w:szCs w:val="20"/>
        </w:rPr>
        <w:t>/10</w:t>
      </w:r>
      <w:r w:rsidR="003739A6" w:rsidRPr="001A6337">
        <w:rPr>
          <w:rFonts w:ascii="Verdana" w:hAnsi="Verdana"/>
          <w:sz w:val="20"/>
          <w:szCs w:val="20"/>
        </w:rPr>
        <w:t>/</w:t>
      </w:r>
      <w:r w:rsidR="00B07A47">
        <w:rPr>
          <w:rFonts w:ascii="Verdana" w:hAnsi="Verdana"/>
          <w:sz w:val="20"/>
          <w:szCs w:val="20"/>
        </w:rPr>
        <w:t>2024 às 09h3</w:t>
      </w:r>
      <w:r w:rsidR="003739A6" w:rsidRPr="001A6337">
        <w:rPr>
          <w:rFonts w:ascii="Verdana" w:hAnsi="Verdana"/>
          <w:sz w:val="20"/>
          <w:szCs w:val="20"/>
        </w:rPr>
        <w:t xml:space="preserve">0min </w:t>
      </w:r>
      <w:r w:rsidR="00602303" w:rsidRPr="001A6337">
        <w:rPr>
          <w:rFonts w:ascii="Verdana" w:hAnsi="Verdana"/>
          <w:sz w:val="20"/>
          <w:szCs w:val="20"/>
        </w:rPr>
        <w:t xml:space="preserve">do dia </w:t>
      </w:r>
      <w:r w:rsidR="000E42A7">
        <w:rPr>
          <w:rFonts w:ascii="Verdana" w:hAnsi="Verdana"/>
          <w:sz w:val="20"/>
          <w:szCs w:val="20"/>
        </w:rPr>
        <w:t>17</w:t>
      </w:r>
      <w:r w:rsidR="00DA51DC" w:rsidRPr="001A6337">
        <w:rPr>
          <w:rFonts w:ascii="Verdana" w:hAnsi="Verdana"/>
          <w:sz w:val="20"/>
          <w:szCs w:val="20"/>
        </w:rPr>
        <w:t>/10</w:t>
      </w:r>
      <w:r w:rsidR="003739A6" w:rsidRPr="001A6337">
        <w:rPr>
          <w:rFonts w:ascii="Verdana" w:hAnsi="Verdana"/>
          <w:sz w:val="20"/>
          <w:szCs w:val="20"/>
        </w:rPr>
        <w:t>/2</w:t>
      </w:r>
      <w:r w:rsidR="000E42A7">
        <w:rPr>
          <w:rFonts w:ascii="Verdana" w:hAnsi="Verdana"/>
          <w:sz w:val="20"/>
          <w:szCs w:val="20"/>
        </w:rPr>
        <w:t>024</w:t>
      </w:r>
      <w:r w:rsidR="00B07A47">
        <w:rPr>
          <w:rFonts w:ascii="Verdana" w:hAnsi="Verdana"/>
          <w:sz w:val="20"/>
          <w:szCs w:val="20"/>
        </w:rPr>
        <w:t>, e lances das 09h31min às 15h31 do dia 17/10/2024</w:t>
      </w:r>
      <w:r w:rsidR="000E42A7">
        <w:rPr>
          <w:rFonts w:ascii="Verdana" w:hAnsi="Verdana"/>
          <w:sz w:val="20"/>
          <w:szCs w:val="20"/>
        </w:rPr>
        <w:t xml:space="preserve"> </w:t>
      </w:r>
      <w:r w:rsidRPr="00B21957">
        <w:rPr>
          <w:rFonts w:ascii="Verdana" w:hAnsi="Verdana"/>
          <w:sz w:val="20"/>
          <w:szCs w:val="20"/>
        </w:rPr>
        <w:t xml:space="preserve">através do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9E42D3" w:rsidRPr="00B07A47" w:rsidRDefault="009E42D3" w:rsidP="003232E9">
      <w:pPr>
        <w:pStyle w:val="Corpodetexto"/>
        <w:numPr>
          <w:ilvl w:val="1"/>
          <w:numId w:val="4"/>
        </w:numPr>
        <w:spacing w:before="3" w:line="276" w:lineRule="auto"/>
        <w:jc w:val="both"/>
        <w:rPr>
          <w:rFonts w:ascii="Verdana" w:hAnsi="Verdana" w:cs="Arial"/>
          <w:sz w:val="20"/>
          <w:szCs w:val="20"/>
        </w:rPr>
      </w:pPr>
      <w:r w:rsidRPr="00B07A47">
        <w:rPr>
          <w:sz w:val="22"/>
          <w:szCs w:val="22"/>
        </w:rPr>
        <w:t xml:space="preserve">Contratação de empresa especializada </w:t>
      </w:r>
      <w:r w:rsidR="00B07A47" w:rsidRPr="00B07A47">
        <w:rPr>
          <w:sz w:val="22"/>
          <w:szCs w:val="22"/>
        </w:rPr>
        <w:t xml:space="preserve">e </w:t>
      </w:r>
      <w:r w:rsidR="0000411F">
        <w:rPr>
          <w:sz w:val="22"/>
          <w:szCs w:val="22"/>
        </w:rPr>
        <w:t>credenci</w:t>
      </w:r>
      <w:r w:rsidR="00700DD2">
        <w:rPr>
          <w:sz w:val="22"/>
          <w:szCs w:val="22"/>
        </w:rPr>
        <w:t>ada (</w:t>
      </w:r>
      <w:r w:rsidR="00B07A47" w:rsidRPr="00B07A47">
        <w:rPr>
          <w:sz w:val="22"/>
          <w:szCs w:val="22"/>
        </w:rPr>
        <w:t>autorizada</w:t>
      </w:r>
      <w:r w:rsidR="00700DD2">
        <w:rPr>
          <w:sz w:val="22"/>
          <w:szCs w:val="22"/>
        </w:rPr>
        <w:t>)</w:t>
      </w:r>
      <w:r w:rsidRPr="00B07A47">
        <w:rPr>
          <w:sz w:val="22"/>
          <w:szCs w:val="22"/>
        </w:rPr>
        <w:t xml:space="preserve"> pela CELESC para efetuação de deslocamento de rede de energia elétrica, envolvendo prestação de serviços com fornecimento de materiais, junto à Rua XV de Novembro – Ipumirim/SC.</w:t>
      </w:r>
    </w:p>
    <w:p w:rsidR="0031405D" w:rsidRDefault="0031405D" w:rsidP="003232E9">
      <w:pPr>
        <w:pStyle w:val="Corpodetexto"/>
        <w:numPr>
          <w:ilvl w:val="1"/>
          <w:numId w:val="4"/>
        </w:numPr>
        <w:spacing w:before="3" w:line="276" w:lineRule="auto"/>
        <w:jc w:val="both"/>
        <w:rPr>
          <w:rFonts w:ascii="Verdana" w:hAnsi="Verdana" w:cs="Arial"/>
          <w:sz w:val="20"/>
          <w:szCs w:val="20"/>
        </w:rPr>
      </w:pPr>
      <w:r w:rsidRPr="00B07A47">
        <w:rPr>
          <w:rFonts w:ascii="Verdana" w:hAnsi="Verdana" w:cs="Arial"/>
          <w:sz w:val="20"/>
          <w:szCs w:val="20"/>
        </w:rPr>
        <w:t>O</w:t>
      </w:r>
      <w:r w:rsidR="003232E9" w:rsidRPr="00B07A47">
        <w:rPr>
          <w:rFonts w:ascii="Verdana" w:hAnsi="Verdana" w:cs="Arial"/>
          <w:sz w:val="20"/>
          <w:szCs w:val="20"/>
        </w:rPr>
        <w:t>s itens</w:t>
      </w:r>
      <w:r w:rsidRPr="00B07A47">
        <w:rPr>
          <w:rFonts w:ascii="Verdana" w:hAnsi="Verdana" w:cs="Arial"/>
          <w:sz w:val="20"/>
          <w:szCs w:val="20"/>
        </w:rPr>
        <w:t xml:space="preserve"> encontra</w:t>
      </w:r>
      <w:r w:rsidR="003232E9" w:rsidRPr="00B07A47">
        <w:rPr>
          <w:rFonts w:ascii="Verdana" w:hAnsi="Verdana" w:cs="Arial"/>
          <w:sz w:val="20"/>
          <w:szCs w:val="20"/>
        </w:rPr>
        <w:t>m</w:t>
      </w:r>
      <w:r w:rsidRPr="00B07A47">
        <w:rPr>
          <w:rFonts w:ascii="Verdana" w:hAnsi="Verdana" w:cs="Arial"/>
          <w:sz w:val="20"/>
          <w:szCs w:val="20"/>
        </w:rPr>
        <w:t>-se devidamente quantificado</w:t>
      </w:r>
      <w:r w:rsidR="003232E9" w:rsidRPr="00B07A47">
        <w:rPr>
          <w:rFonts w:ascii="Verdana" w:hAnsi="Verdana" w:cs="Arial"/>
          <w:sz w:val="20"/>
          <w:szCs w:val="20"/>
        </w:rPr>
        <w:t>s</w:t>
      </w:r>
      <w:r w:rsidRPr="00B07A47">
        <w:rPr>
          <w:rFonts w:ascii="Verdana" w:hAnsi="Verdana" w:cs="Arial"/>
          <w:sz w:val="20"/>
          <w:szCs w:val="20"/>
        </w:rPr>
        <w:t xml:space="preserve"> e especificado</w:t>
      </w:r>
      <w:r w:rsidR="003232E9" w:rsidRPr="00B07A47">
        <w:rPr>
          <w:rFonts w:ascii="Verdana" w:hAnsi="Verdana" w:cs="Arial"/>
          <w:sz w:val="20"/>
          <w:szCs w:val="20"/>
        </w:rPr>
        <w:t>s</w:t>
      </w:r>
      <w:r w:rsidR="000C413A" w:rsidRPr="00B07A47">
        <w:rPr>
          <w:rFonts w:ascii="Verdana" w:hAnsi="Verdana" w:cs="Arial"/>
          <w:sz w:val="20"/>
          <w:szCs w:val="20"/>
        </w:rPr>
        <w:t xml:space="preserve"> no quadro </w:t>
      </w:r>
      <w:r w:rsidR="00FB2074" w:rsidRPr="00B07A47">
        <w:rPr>
          <w:rFonts w:ascii="Verdana" w:hAnsi="Verdana" w:cs="Arial"/>
          <w:sz w:val="20"/>
          <w:szCs w:val="20"/>
        </w:rPr>
        <w:t>abaixo</w:t>
      </w:r>
      <w:r w:rsidR="00570C3C" w:rsidRPr="00B07A47">
        <w:rPr>
          <w:rFonts w:ascii="Verdana" w:hAnsi="Verdana" w:cs="Arial"/>
          <w:sz w:val="20"/>
          <w:szCs w:val="20"/>
        </w:rPr>
        <w:t xml:space="preserve"> e</w:t>
      </w:r>
      <w:r w:rsidR="00B569B6" w:rsidRPr="00B07A47">
        <w:rPr>
          <w:rFonts w:ascii="Verdana" w:hAnsi="Verdana" w:cs="Arial"/>
          <w:sz w:val="20"/>
          <w:szCs w:val="20"/>
        </w:rPr>
        <w:t xml:space="preserve"> no</w:t>
      </w:r>
      <w:r w:rsidR="00B60182" w:rsidRPr="00B07A47">
        <w:rPr>
          <w:rFonts w:ascii="Verdana" w:hAnsi="Verdana" w:cs="Arial"/>
          <w:sz w:val="20"/>
          <w:szCs w:val="20"/>
        </w:rPr>
        <w:t>s</w:t>
      </w:r>
      <w:r w:rsidR="00B569B6" w:rsidRPr="00B07A47">
        <w:rPr>
          <w:rFonts w:ascii="Verdana" w:hAnsi="Verdana" w:cs="Arial"/>
          <w:sz w:val="20"/>
          <w:szCs w:val="20"/>
        </w:rPr>
        <w:t xml:space="preserve"> Ane</w:t>
      </w:r>
      <w:r w:rsidR="00B60182" w:rsidRPr="00B07A47">
        <w:rPr>
          <w:rFonts w:ascii="Verdana" w:hAnsi="Verdana" w:cs="Arial"/>
          <w:sz w:val="20"/>
          <w:szCs w:val="20"/>
        </w:rPr>
        <w:t>xos</w:t>
      </w:r>
      <w:r w:rsidR="00B07A47" w:rsidRPr="00B07A47">
        <w:rPr>
          <w:rFonts w:ascii="Verdana" w:hAnsi="Verdana" w:cs="Arial"/>
          <w:sz w:val="20"/>
          <w:szCs w:val="20"/>
        </w:rPr>
        <w:t xml:space="preserve"> deste</w:t>
      </w:r>
      <w:r w:rsidR="00B07A47">
        <w:rPr>
          <w:rFonts w:ascii="Verdana" w:hAnsi="Verdana" w:cs="Arial"/>
          <w:sz w:val="20"/>
          <w:szCs w:val="20"/>
        </w:rPr>
        <w:t xml:space="preserve"> aviso</w:t>
      </w:r>
      <w:r w:rsidR="00B569B6">
        <w:rPr>
          <w:rFonts w:ascii="Verdana" w:hAnsi="Verdana" w:cs="Arial"/>
          <w:sz w:val="20"/>
          <w:szCs w:val="20"/>
        </w:rPr>
        <w:t xml:space="preserve">. </w:t>
      </w:r>
      <w:r w:rsidRPr="00602303">
        <w:rPr>
          <w:rFonts w:ascii="Verdana" w:hAnsi="Verdana" w:cs="Arial"/>
          <w:sz w:val="20"/>
          <w:szCs w:val="20"/>
        </w:rPr>
        <w:t>Em caso de divergência existente entre a especificação dos itens que compõem o objeto descrito no site do Portal de Compras Públicas e a especificação constante deste Termo, prevalecerão as últimas.</w:t>
      </w:r>
    </w:p>
    <w:p w:rsidR="00342475" w:rsidRDefault="00342475" w:rsidP="00342475">
      <w:pPr>
        <w:pStyle w:val="normal0"/>
        <w:tabs>
          <w:tab w:val="left" w:pos="6521"/>
        </w:tabs>
        <w:jc w:val="both"/>
      </w:pPr>
    </w:p>
    <w:p w:rsidR="009E42D3" w:rsidRPr="00245304" w:rsidRDefault="009E42D3" w:rsidP="009E42D3">
      <w:pPr>
        <w:rPr>
          <w:b/>
        </w:rPr>
      </w:pPr>
      <w:r w:rsidRPr="00245304">
        <w:rPr>
          <w:b/>
        </w:rPr>
        <w:t>Descrições e quantidades</w:t>
      </w:r>
    </w:p>
    <w:p w:rsidR="009E42D3" w:rsidRDefault="009E42D3" w:rsidP="009E42D3">
      <w:pPr>
        <w:ind w:left="142"/>
        <w:jc w:val="both"/>
        <w:rPr>
          <w:rFonts w:ascii="Arial" w:hAnsi="Arial" w:cs="Arial"/>
          <w:b/>
        </w:rPr>
      </w:pP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628"/>
        <w:gridCol w:w="1236"/>
        <w:gridCol w:w="1236"/>
        <w:gridCol w:w="1236"/>
      </w:tblGrid>
      <w:tr w:rsidR="009E42D3" w:rsidRPr="00E33A6C" w:rsidTr="009E42D3">
        <w:trPr>
          <w:jc w:val="center"/>
        </w:trPr>
        <w:tc>
          <w:tcPr>
            <w:tcW w:w="1134" w:type="dxa"/>
            <w:vAlign w:val="center"/>
          </w:tcPr>
          <w:p w:rsidR="009E42D3" w:rsidRPr="00EA0C07" w:rsidRDefault="009E42D3" w:rsidP="009E42D3">
            <w:pPr>
              <w:spacing w:before="30" w:line="200" w:lineRule="exact"/>
              <w:jc w:val="center"/>
              <w:rPr>
                <w:rFonts w:asciiTheme="minorHAnsi" w:eastAsia="Verdana" w:hAnsiTheme="minorHAnsi" w:cstheme="minorHAnsi"/>
                <w:b/>
                <w:position w:val="-1"/>
              </w:rPr>
            </w:pPr>
            <w:r>
              <w:rPr>
                <w:rFonts w:asciiTheme="minorHAnsi" w:eastAsia="Verdana" w:hAnsiTheme="minorHAnsi" w:cstheme="minorHAnsi"/>
                <w:b/>
                <w:position w:val="-1"/>
              </w:rPr>
              <w:t>ITEM</w:t>
            </w:r>
          </w:p>
        </w:tc>
        <w:tc>
          <w:tcPr>
            <w:tcW w:w="3628" w:type="dxa"/>
            <w:vAlign w:val="center"/>
          </w:tcPr>
          <w:p w:rsidR="009E42D3" w:rsidRPr="00EA0C07" w:rsidRDefault="009E42D3" w:rsidP="009E42D3">
            <w:pPr>
              <w:spacing w:before="30" w:line="200" w:lineRule="exact"/>
              <w:jc w:val="center"/>
              <w:rPr>
                <w:rFonts w:asciiTheme="minorHAnsi" w:eastAsia="Verdana" w:hAnsiTheme="minorHAnsi" w:cstheme="minorHAnsi"/>
                <w:b/>
                <w:position w:val="-1"/>
              </w:rPr>
            </w:pPr>
            <w:r w:rsidRPr="00EA0C07">
              <w:rPr>
                <w:rFonts w:asciiTheme="minorHAnsi" w:eastAsia="Verdana" w:hAnsiTheme="minorHAnsi" w:cstheme="minorHAnsi"/>
                <w:b/>
                <w:position w:val="-1"/>
              </w:rPr>
              <w:t>DESCRIÇÃO DO ITEM</w:t>
            </w:r>
          </w:p>
        </w:tc>
        <w:tc>
          <w:tcPr>
            <w:tcW w:w="1236" w:type="dxa"/>
            <w:vAlign w:val="center"/>
          </w:tcPr>
          <w:p w:rsidR="009E42D3" w:rsidRPr="00EA0C07" w:rsidRDefault="009E42D3" w:rsidP="009E42D3">
            <w:pPr>
              <w:spacing w:before="30" w:line="200" w:lineRule="exact"/>
              <w:jc w:val="center"/>
              <w:rPr>
                <w:rFonts w:asciiTheme="minorHAnsi" w:eastAsia="Verdana" w:hAnsiTheme="minorHAnsi" w:cstheme="minorHAnsi"/>
                <w:b/>
                <w:position w:val="-1"/>
              </w:rPr>
            </w:pPr>
            <w:r w:rsidRPr="00EA0C07">
              <w:rPr>
                <w:rFonts w:asciiTheme="minorHAnsi" w:eastAsia="Verdana" w:hAnsiTheme="minorHAnsi" w:cstheme="minorHAnsi"/>
                <w:b/>
                <w:position w:val="-1"/>
              </w:rPr>
              <w:t>QUANT. ITEM</w:t>
            </w:r>
          </w:p>
        </w:tc>
        <w:tc>
          <w:tcPr>
            <w:tcW w:w="1236" w:type="dxa"/>
          </w:tcPr>
          <w:p w:rsidR="009E42D3" w:rsidRPr="00EA0C07" w:rsidRDefault="009E42D3" w:rsidP="009E42D3">
            <w:pPr>
              <w:spacing w:before="30" w:line="200" w:lineRule="exact"/>
              <w:jc w:val="center"/>
              <w:rPr>
                <w:rFonts w:asciiTheme="minorHAnsi" w:eastAsia="Verdana" w:hAnsiTheme="minorHAnsi" w:cstheme="minorHAnsi"/>
                <w:b/>
                <w:position w:val="-1"/>
              </w:rPr>
            </w:pPr>
            <w:r>
              <w:rPr>
                <w:rFonts w:asciiTheme="minorHAnsi" w:eastAsia="Verdana" w:hAnsiTheme="minorHAnsi" w:cstheme="minorHAnsi"/>
                <w:b/>
                <w:position w:val="-1"/>
              </w:rPr>
              <w:t>VALOR UNIT.</w:t>
            </w:r>
          </w:p>
        </w:tc>
        <w:tc>
          <w:tcPr>
            <w:tcW w:w="1236" w:type="dxa"/>
          </w:tcPr>
          <w:p w:rsidR="009E42D3" w:rsidRPr="00EA0C07" w:rsidRDefault="009E42D3" w:rsidP="009E42D3">
            <w:pPr>
              <w:spacing w:before="30" w:line="200" w:lineRule="exact"/>
              <w:jc w:val="center"/>
              <w:rPr>
                <w:rFonts w:asciiTheme="minorHAnsi" w:eastAsia="Verdana" w:hAnsiTheme="minorHAnsi" w:cstheme="minorHAnsi"/>
                <w:b/>
                <w:position w:val="-1"/>
              </w:rPr>
            </w:pPr>
            <w:r>
              <w:rPr>
                <w:rFonts w:asciiTheme="minorHAnsi" w:eastAsia="Verdana" w:hAnsiTheme="minorHAnsi" w:cstheme="minorHAnsi"/>
                <w:b/>
                <w:position w:val="-1"/>
              </w:rPr>
              <w:t>VALOR TOTAL</w:t>
            </w:r>
          </w:p>
        </w:tc>
      </w:tr>
      <w:tr w:rsidR="009E42D3" w:rsidTr="009E42D3">
        <w:trPr>
          <w:trHeight w:val="567"/>
          <w:jc w:val="center"/>
        </w:trPr>
        <w:tc>
          <w:tcPr>
            <w:tcW w:w="1134" w:type="dxa"/>
            <w:vAlign w:val="center"/>
          </w:tcPr>
          <w:p w:rsidR="009E42D3" w:rsidRPr="00EE1B01" w:rsidRDefault="009E42D3" w:rsidP="009E42D3">
            <w:pPr>
              <w:jc w:val="center"/>
              <w:rPr>
                <w:rFonts w:ascii="Arial" w:hAnsi="Arial" w:cs="Arial"/>
              </w:rPr>
            </w:pPr>
            <w:r>
              <w:rPr>
                <w:rFonts w:ascii="Arial" w:hAnsi="Arial" w:cs="Arial"/>
              </w:rPr>
              <w:t>1</w:t>
            </w:r>
          </w:p>
        </w:tc>
        <w:tc>
          <w:tcPr>
            <w:tcW w:w="3628" w:type="dxa"/>
            <w:vAlign w:val="center"/>
          </w:tcPr>
          <w:p w:rsidR="009E42D3" w:rsidRPr="00E33A6C" w:rsidRDefault="009E42D3" w:rsidP="009E42D3">
            <w:pPr>
              <w:rPr>
                <w:rFonts w:ascii="Arial" w:eastAsia="Verdana" w:hAnsi="Arial" w:cs="Arial"/>
                <w:position w:val="-1"/>
              </w:rPr>
            </w:pPr>
            <w:r>
              <w:rPr>
                <w:rFonts w:ascii="Arial" w:eastAsia="Verdana" w:hAnsi="Arial" w:cs="Arial"/>
                <w:position w:val="-1"/>
              </w:rPr>
              <w:t>Deslocação de rede para execução de pavimentação asfáltica</w:t>
            </w:r>
          </w:p>
        </w:tc>
        <w:tc>
          <w:tcPr>
            <w:tcW w:w="1236" w:type="dxa"/>
            <w:vAlign w:val="center"/>
          </w:tcPr>
          <w:p w:rsidR="009E42D3" w:rsidRPr="00E33A6C" w:rsidRDefault="009E42D3" w:rsidP="009E42D3">
            <w:pPr>
              <w:spacing w:before="30" w:line="200" w:lineRule="exact"/>
              <w:jc w:val="center"/>
              <w:rPr>
                <w:rFonts w:ascii="Arial" w:eastAsia="Verdana" w:hAnsi="Arial" w:cs="Arial"/>
                <w:position w:val="-1"/>
              </w:rPr>
            </w:pPr>
            <w:r>
              <w:rPr>
                <w:rFonts w:ascii="Arial" w:eastAsia="Verdana" w:hAnsi="Arial" w:cs="Arial"/>
                <w:position w:val="-1"/>
              </w:rPr>
              <w:t>1</w:t>
            </w:r>
          </w:p>
        </w:tc>
        <w:tc>
          <w:tcPr>
            <w:tcW w:w="1236" w:type="dxa"/>
            <w:vAlign w:val="center"/>
          </w:tcPr>
          <w:p w:rsidR="009E42D3" w:rsidRDefault="009E42D3" w:rsidP="009E42D3">
            <w:pPr>
              <w:spacing w:before="30" w:line="200" w:lineRule="exact"/>
              <w:jc w:val="center"/>
              <w:rPr>
                <w:rFonts w:ascii="Arial" w:eastAsia="Verdana" w:hAnsi="Arial" w:cs="Arial"/>
                <w:position w:val="-1"/>
              </w:rPr>
            </w:pPr>
            <w:r>
              <w:rPr>
                <w:rFonts w:ascii="Arial" w:eastAsia="Verdana" w:hAnsi="Arial" w:cs="Arial"/>
                <w:position w:val="-1"/>
              </w:rPr>
              <w:t>24.200,00</w:t>
            </w:r>
          </w:p>
        </w:tc>
        <w:tc>
          <w:tcPr>
            <w:tcW w:w="1236" w:type="dxa"/>
            <w:vAlign w:val="center"/>
          </w:tcPr>
          <w:p w:rsidR="009E42D3" w:rsidRDefault="009E42D3" w:rsidP="009E42D3">
            <w:pPr>
              <w:spacing w:before="30" w:line="200" w:lineRule="exact"/>
              <w:jc w:val="center"/>
              <w:rPr>
                <w:rFonts w:ascii="Arial" w:eastAsia="Verdana" w:hAnsi="Arial" w:cs="Arial"/>
                <w:position w:val="-1"/>
              </w:rPr>
            </w:pPr>
            <w:r>
              <w:rPr>
                <w:rFonts w:ascii="Arial" w:eastAsia="Verdana" w:hAnsi="Arial" w:cs="Arial"/>
                <w:position w:val="-1"/>
              </w:rPr>
              <w:t>24.200,00</w:t>
            </w:r>
          </w:p>
        </w:tc>
      </w:tr>
    </w:tbl>
    <w:p w:rsidR="00CF1FEF" w:rsidRDefault="00CF1FEF" w:rsidP="00CF1FEF">
      <w:pPr>
        <w:pStyle w:val="normal0"/>
        <w:tabs>
          <w:tab w:val="left" w:pos="6521"/>
        </w:tabs>
        <w:jc w:val="both"/>
        <w:rPr>
          <w:rFonts w:ascii="Times New Roman" w:eastAsia="Times New Roman" w:hAnsi="Times New Roman" w:cs="Times New Roman"/>
          <w:color w:val="000000"/>
          <w:sz w:val="24"/>
          <w:szCs w:val="24"/>
          <w:highlight w:val="yellow"/>
        </w:rPr>
      </w:pPr>
    </w:p>
    <w:p w:rsidR="00376E0A" w:rsidRPr="003232E9" w:rsidRDefault="00376E0A" w:rsidP="00C40C87">
      <w:pPr>
        <w:jc w:val="both"/>
        <w:rPr>
          <w:sz w:val="24"/>
          <w:szCs w:val="24"/>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 habilitação previstas no 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1"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2"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3"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747B17" w:rsidRPr="00B21957" w:rsidRDefault="00747B17" w:rsidP="00B21957">
      <w:pPr>
        <w:widowControl/>
        <w:autoSpaceDE/>
        <w:autoSpaceDN/>
        <w:spacing w:line="276" w:lineRule="auto"/>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A640F1" w:rsidRDefault="00A640F1" w:rsidP="00101C6A">
      <w:pPr>
        <w:spacing w:line="276" w:lineRule="auto"/>
        <w:ind w:left="720"/>
        <w:jc w:val="both"/>
        <w:rPr>
          <w:rFonts w:ascii="Verdana" w:hAnsi="Verdana"/>
          <w:sz w:val="20"/>
          <w:szCs w:val="20"/>
        </w:rPr>
      </w:pPr>
      <w:r>
        <w:rPr>
          <w:rFonts w:ascii="Verdana" w:hAnsi="Verdana"/>
          <w:sz w:val="20"/>
          <w:szCs w:val="20"/>
        </w:rPr>
        <w:t xml:space="preserve">b) ANEXO II- </w:t>
      </w:r>
      <w:r w:rsidR="00570C3C">
        <w:rPr>
          <w:rFonts w:ascii="Verdana" w:hAnsi="Verdana"/>
          <w:sz w:val="20"/>
          <w:szCs w:val="20"/>
        </w:rPr>
        <w:t>FORMULÁRIO DE PESQUIZA DE PREÇOS</w:t>
      </w:r>
    </w:p>
    <w:p w:rsidR="00570C3C" w:rsidRDefault="00570C3C" w:rsidP="00101C6A">
      <w:pPr>
        <w:spacing w:line="276" w:lineRule="auto"/>
        <w:ind w:left="720"/>
        <w:jc w:val="both"/>
        <w:rPr>
          <w:rFonts w:ascii="Verdana" w:hAnsi="Verdana"/>
          <w:sz w:val="20"/>
          <w:szCs w:val="20"/>
        </w:rPr>
      </w:pPr>
      <w:r>
        <w:rPr>
          <w:rFonts w:ascii="Verdana" w:hAnsi="Verdana"/>
          <w:sz w:val="20"/>
          <w:szCs w:val="20"/>
        </w:rPr>
        <w:t xml:space="preserve">c) ANEXO III – </w:t>
      </w:r>
      <w:r w:rsidR="00B07A47">
        <w:rPr>
          <w:rFonts w:ascii="Verdana" w:hAnsi="Verdana"/>
          <w:sz w:val="20"/>
          <w:szCs w:val="20"/>
        </w:rPr>
        <w:t xml:space="preserve">E CROQUI E </w:t>
      </w:r>
      <w:r>
        <w:rPr>
          <w:rFonts w:ascii="Verdana" w:hAnsi="Verdana"/>
          <w:sz w:val="20"/>
          <w:szCs w:val="20"/>
        </w:rPr>
        <w:t xml:space="preserve">DESCRITIVO DO MATERIAL, SERVIÇO </w:t>
      </w:r>
    </w:p>
    <w:p w:rsidR="00DE3DAC" w:rsidRDefault="00DE3DAC" w:rsidP="00DE3DAC">
      <w:pPr>
        <w:spacing w:line="276" w:lineRule="auto"/>
        <w:jc w:val="right"/>
        <w:rPr>
          <w:rFonts w:ascii="Verdana" w:hAnsi="Verdana"/>
          <w:sz w:val="20"/>
          <w:szCs w:val="20"/>
        </w:rPr>
      </w:pPr>
    </w:p>
    <w:p w:rsidR="00F634D8" w:rsidRPr="00C40C87" w:rsidRDefault="00F634D8" w:rsidP="00C40C87">
      <w:pPr>
        <w:spacing w:line="276" w:lineRule="auto"/>
        <w:jc w:val="right"/>
        <w:rPr>
          <w:rFonts w:ascii="Verdana" w:hAnsi="Verdana"/>
          <w:sz w:val="20"/>
          <w:szCs w:val="20"/>
        </w:rPr>
      </w:pPr>
      <w:r w:rsidRPr="001A6337">
        <w:rPr>
          <w:rFonts w:ascii="Verdana" w:hAnsi="Verdana"/>
          <w:sz w:val="20"/>
          <w:szCs w:val="20"/>
        </w:rPr>
        <w:t xml:space="preserve">Ipumirim, </w:t>
      </w:r>
      <w:r w:rsidR="00570C3C">
        <w:rPr>
          <w:rFonts w:ascii="Verdana" w:hAnsi="Verdana"/>
          <w:sz w:val="20"/>
          <w:szCs w:val="20"/>
        </w:rPr>
        <w:t>11</w:t>
      </w:r>
      <w:r w:rsidR="00F97930" w:rsidRPr="001A6337">
        <w:rPr>
          <w:rFonts w:ascii="Verdana" w:hAnsi="Verdana"/>
          <w:sz w:val="20"/>
          <w:szCs w:val="20"/>
        </w:rPr>
        <w:t xml:space="preserve"> </w:t>
      </w:r>
      <w:r w:rsidRPr="001A6337">
        <w:rPr>
          <w:rFonts w:ascii="Verdana" w:hAnsi="Verdana"/>
          <w:sz w:val="20"/>
          <w:szCs w:val="20"/>
        </w:rPr>
        <w:t xml:space="preserve">de </w:t>
      </w:r>
      <w:r w:rsidR="007779E6" w:rsidRPr="001A6337">
        <w:rPr>
          <w:rFonts w:ascii="Verdana" w:hAnsi="Verdana"/>
          <w:sz w:val="20"/>
          <w:szCs w:val="20"/>
        </w:rPr>
        <w:t xml:space="preserve">Outubro </w:t>
      </w:r>
      <w:r w:rsidRPr="001A6337">
        <w:rPr>
          <w:rFonts w:ascii="Verdana" w:hAnsi="Verdana"/>
          <w:sz w:val="20"/>
          <w:szCs w:val="20"/>
        </w:rPr>
        <w:t>de 2024</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51434C"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00F634D8" w:rsidRPr="009441BF">
        <w:rPr>
          <w:rFonts w:ascii="Verdana" w:hAnsi="Verdana" w:cs="Arial"/>
          <w:b/>
          <w:spacing w:val="2"/>
          <w:sz w:val="20"/>
          <w:szCs w:val="20"/>
        </w:rPr>
        <w:t>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31002" w:rsidRPr="00B60182" w:rsidRDefault="00B31002" w:rsidP="00B60182">
      <w:pPr>
        <w:spacing w:line="276" w:lineRule="auto"/>
        <w:rPr>
          <w:rFonts w:ascii="Verdana" w:hAnsi="Verdana" w:cs="Arial"/>
          <w:spacing w:val="2"/>
          <w:sz w:val="20"/>
          <w:szCs w:val="20"/>
        </w:rPr>
      </w:pPr>
      <w:bookmarkStart w:id="0" w:name="_GoBack"/>
      <w:bookmarkEnd w:id="0"/>
    </w:p>
    <w:sectPr w:rsidR="00B31002" w:rsidRPr="00B60182" w:rsidSect="00571C38">
      <w:headerReference w:type="default" r:id="rId14"/>
      <w:footerReference w:type="default" r:id="rId15"/>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9C4" w:rsidRDefault="003619C4" w:rsidP="00571C38">
      <w:r>
        <w:separator/>
      </w:r>
    </w:p>
  </w:endnote>
  <w:endnote w:type="continuationSeparator" w:id="1">
    <w:p w:rsidR="003619C4" w:rsidRDefault="003619C4"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C4" w:rsidRDefault="006F7F18">
    <w:pPr>
      <w:pStyle w:val="Corpodetexto"/>
      <w:spacing w:line="14" w:lineRule="auto"/>
      <w:ind w:left="0"/>
      <w:rPr>
        <w:sz w:val="20"/>
      </w:rPr>
    </w:pPr>
    <w:r w:rsidRPr="006F7F18">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3619C4" w:rsidRPr="00AC601F" w:rsidRDefault="003619C4"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9C4" w:rsidRDefault="003619C4" w:rsidP="00571C38">
      <w:r>
        <w:separator/>
      </w:r>
    </w:p>
  </w:footnote>
  <w:footnote w:type="continuationSeparator" w:id="1">
    <w:p w:rsidR="003619C4" w:rsidRDefault="003619C4"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3619C4" w:rsidTr="00682AF7">
      <w:tc>
        <w:tcPr>
          <w:tcW w:w="1762" w:type="dxa"/>
          <w:vMerge w:val="restart"/>
          <w:hideMark/>
        </w:tcPr>
        <w:p w:rsidR="003619C4" w:rsidRDefault="003619C4"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3619C4" w:rsidRDefault="003619C4"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3619C4" w:rsidTr="00682AF7">
      <w:tc>
        <w:tcPr>
          <w:tcW w:w="0" w:type="auto"/>
          <w:vMerge/>
          <w:vAlign w:val="center"/>
          <w:hideMark/>
        </w:tcPr>
        <w:p w:rsidR="003619C4" w:rsidRDefault="003619C4" w:rsidP="00682AF7"/>
      </w:tc>
      <w:tc>
        <w:tcPr>
          <w:tcW w:w="8133" w:type="dxa"/>
          <w:hideMark/>
        </w:tcPr>
        <w:p w:rsidR="003619C4" w:rsidRDefault="003619C4"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3619C4" w:rsidTr="00682AF7">
      <w:tc>
        <w:tcPr>
          <w:tcW w:w="0" w:type="auto"/>
          <w:vMerge/>
          <w:vAlign w:val="center"/>
          <w:hideMark/>
        </w:tcPr>
        <w:p w:rsidR="003619C4" w:rsidRDefault="003619C4" w:rsidP="00682AF7"/>
      </w:tc>
      <w:tc>
        <w:tcPr>
          <w:tcW w:w="8133" w:type="dxa"/>
        </w:tcPr>
        <w:p w:rsidR="003619C4" w:rsidRDefault="003619C4" w:rsidP="00682AF7">
          <w:pPr>
            <w:pStyle w:val="Cabealho"/>
            <w:overflowPunct w:val="0"/>
            <w:adjustRightInd w:val="0"/>
            <w:textAlignment w:val="baseline"/>
            <w:rPr>
              <w:b/>
            </w:rPr>
          </w:pPr>
        </w:p>
      </w:tc>
    </w:tr>
  </w:tbl>
  <w:p w:rsidR="003619C4" w:rsidRDefault="006F7F18">
    <w:pPr>
      <w:pStyle w:val="Corpodetexto"/>
      <w:spacing w:line="14" w:lineRule="auto"/>
      <w:ind w:left="0"/>
      <w:rPr>
        <w:sz w:val="20"/>
      </w:rPr>
    </w:pPr>
    <w:r w:rsidRPr="006F7F18">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3619C4" w:rsidRPr="00AC601F" w:rsidRDefault="003619C4"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320052"/>
    <w:multiLevelType w:val="hybridMultilevel"/>
    <w:tmpl w:val="70969E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B31669"/>
    <w:multiLevelType w:val="hybridMultilevel"/>
    <w:tmpl w:val="6652E42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3">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5">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F54044B"/>
    <w:multiLevelType w:val="hybridMultilevel"/>
    <w:tmpl w:val="D4DA398E"/>
    <w:lvl w:ilvl="0" w:tplc="61E875FE">
      <w:start w:val="1"/>
      <w:numFmt w:val="decimal"/>
      <w:lvlText w:val="%1)"/>
      <w:lvlJc w:val="left"/>
      <w:pPr>
        <w:ind w:left="462" w:hanging="360"/>
      </w:pPr>
      <w:rPr>
        <w:rFonts w:ascii="Times New Roman" w:eastAsia="Times New Roman" w:hAnsi="Times New Roman" w:cs="Times New Roman" w:hint="default"/>
        <w:w w:val="99"/>
        <w:sz w:val="24"/>
        <w:szCs w:val="24"/>
        <w:lang w:val="pt-PT" w:eastAsia="en-US" w:bidi="ar-SA"/>
      </w:rPr>
    </w:lvl>
    <w:lvl w:ilvl="1" w:tplc="F0B2809A">
      <w:start w:val="1"/>
      <w:numFmt w:val="lowerLetter"/>
      <w:lvlText w:val="%2)"/>
      <w:lvlJc w:val="left"/>
      <w:pPr>
        <w:ind w:left="822" w:hanging="360"/>
      </w:pPr>
      <w:rPr>
        <w:rFonts w:ascii="Times New Roman" w:eastAsia="Times New Roman" w:hAnsi="Times New Roman" w:cs="Times New Roman" w:hint="default"/>
        <w:spacing w:val="-1"/>
        <w:w w:val="99"/>
        <w:sz w:val="24"/>
        <w:szCs w:val="24"/>
        <w:lang w:val="pt-PT" w:eastAsia="en-US" w:bidi="ar-SA"/>
      </w:rPr>
    </w:lvl>
    <w:lvl w:ilvl="2" w:tplc="31D2D284">
      <w:start w:val="1"/>
      <w:numFmt w:val="lowerRoman"/>
      <w:lvlText w:val="%3)"/>
      <w:lvlJc w:val="left"/>
      <w:pPr>
        <w:ind w:left="1182" w:hanging="360"/>
      </w:pPr>
      <w:rPr>
        <w:rFonts w:ascii="Times New Roman" w:eastAsia="Times New Roman" w:hAnsi="Times New Roman" w:cs="Times New Roman" w:hint="default"/>
        <w:w w:val="99"/>
        <w:sz w:val="24"/>
        <w:szCs w:val="24"/>
        <w:lang w:val="pt-PT" w:eastAsia="en-US" w:bidi="ar-SA"/>
      </w:rPr>
    </w:lvl>
    <w:lvl w:ilvl="3" w:tplc="CED8D66C">
      <w:start w:val="1"/>
      <w:numFmt w:val="decimal"/>
      <w:lvlText w:val="(%4)"/>
      <w:lvlJc w:val="left"/>
      <w:pPr>
        <w:ind w:left="1542" w:hanging="360"/>
      </w:pPr>
      <w:rPr>
        <w:rFonts w:ascii="Times New Roman" w:eastAsia="Times New Roman" w:hAnsi="Times New Roman" w:cs="Times New Roman" w:hint="default"/>
        <w:w w:val="99"/>
        <w:sz w:val="24"/>
        <w:szCs w:val="24"/>
        <w:lang w:val="pt-PT" w:eastAsia="en-US" w:bidi="ar-SA"/>
      </w:rPr>
    </w:lvl>
    <w:lvl w:ilvl="4" w:tplc="63BC8D16">
      <w:numFmt w:val="bullet"/>
      <w:lvlText w:val="•"/>
      <w:lvlJc w:val="left"/>
      <w:pPr>
        <w:ind w:left="2566" w:hanging="360"/>
      </w:pPr>
      <w:rPr>
        <w:rFonts w:hint="default"/>
        <w:lang w:val="pt-PT" w:eastAsia="en-US" w:bidi="ar-SA"/>
      </w:rPr>
    </w:lvl>
    <w:lvl w:ilvl="5" w:tplc="0D42D92C">
      <w:numFmt w:val="bullet"/>
      <w:lvlText w:val="•"/>
      <w:lvlJc w:val="left"/>
      <w:pPr>
        <w:ind w:left="3593" w:hanging="360"/>
      </w:pPr>
      <w:rPr>
        <w:rFonts w:hint="default"/>
        <w:lang w:val="pt-PT" w:eastAsia="en-US" w:bidi="ar-SA"/>
      </w:rPr>
    </w:lvl>
    <w:lvl w:ilvl="6" w:tplc="076E5650">
      <w:numFmt w:val="bullet"/>
      <w:lvlText w:val="•"/>
      <w:lvlJc w:val="left"/>
      <w:pPr>
        <w:ind w:left="4619" w:hanging="360"/>
      </w:pPr>
      <w:rPr>
        <w:rFonts w:hint="default"/>
        <w:lang w:val="pt-PT" w:eastAsia="en-US" w:bidi="ar-SA"/>
      </w:rPr>
    </w:lvl>
    <w:lvl w:ilvl="7" w:tplc="CFFA317A">
      <w:numFmt w:val="bullet"/>
      <w:lvlText w:val="•"/>
      <w:lvlJc w:val="left"/>
      <w:pPr>
        <w:ind w:left="5646" w:hanging="360"/>
      </w:pPr>
      <w:rPr>
        <w:rFonts w:hint="default"/>
        <w:lang w:val="pt-PT" w:eastAsia="en-US" w:bidi="ar-SA"/>
      </w:rPr>
    </w:lvl>
    <w:lvl w:ilvl="8" w:tplc="82F6BC92">
      <w:numFmt w:val="bullet"/>
      <w:lvlText w:val="•"/>
      <w:lvlJc w:val="left"/>
      <w:pPr>
        <w:ind w:left="6673" w:hanging="360"/>
      </w:pPr>
      <w:rPr>
        <w:rFonts w:hint="default"/>
        <w:lang w:val="pt-PT" w:eastAsia="en-US" w:bidi="ar-SA"/>
      </w:rPr>
    </w:lvl>
  </w:abstractNum>
  <w:abstractNum w:abstractNumId="18">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545F0D3E"/>
    <w:multiLevelType w:val="hybridMultilevel"/>
    <w:tmpl w:val="AD4CB9BC"/>
    <w:lvl w:ilvl="0" w:tplc="F33609A2">
      <w:start w:val="1"/>
      <w:numFmt w:val="decimal"/>
      <w:lvlText w:val="%1."/>
      <w:lvlJc w:val="left"/>
      <w:pPr>
        <w:ind w:left="403" w:hanging="240"/>
      </w:pPr>
      <w:rPr>
        <w:rFonts w:ascii="Times New Roman" w:eastAsia="Times New Roman" w:hAnsi="Times New Roman" w:cs="Times New Roman" w:hint="default"/>
        <w:b/>
        <w:bCs/>
        <w:w w:val="100"/>
        <w:sz w:val="24"/>
        <w:szCs w:val="24"/>
        <w:lang w:val="pt-PT" w:eastAsia="en-US" w:bidi="ar-SA"/>
      </w:rPr>
    </w:lvl>
    <w:lvl w:ilvl="1" w:tplc="F87A1272">
      <w:numFmt w:val="none"/>
      <w:lvlText w:val=""/>
      <w:lvlJc w:val="left"/>
      <w:pPr>
        <w:tabs>
          <w:tab w:val="num" w:pos="360"/>
        </w:tabs>
      </w:pPr>
    </w:lvl>
    <w:lvl w:ilvl="2" w:tplc="F07A3146">
      <w:numFmt w:val="bullet"/>
      <w:lvlText w:val="•"/>
      <w:lvlJc w:val="left"/>
      <w:pPr>
        <w:ind w:left="520" w:hanging="360"/>
      </w:pPr>
      <w:rPr>
        <w:rFonts w:hint="default"/>
        <w:lang w:val="pt-PT" w:eastAsia="en-US" w:bidi="ar-SA"/>
      </w:rPr>
    </w:lvl>
    <w:lvl w:ilvl="3" w:tplc="946ECA14">
      <w:numFmt w:val="bullet"/>
      <w:lvlText w:val="•"/>
      <w:lvlJc w:val="left"/>
      <w:pPr>
        <w:ind w:left="600" w:hanging="360"/>
      </w:pPr>
      <w:rPr>
        <w:rFonts w:hint="default"/>
        <w:lang w:val="pt-PT" w:eastAsia="en-US" w:bidi="ar-SA"/>
      </w:rPr>
    </w:lvl>
    <w:lvl w:ilvl="4" w:tplc="ECBA41FA">
      <w:numFmt w:val="bullet"/>
      <w:lvlText w:val="•"/>
      <w:lvlJc w:val="left"/>
      <w:pPr>
        <w:ind w:left="2117" w:hanging="360"/>
      </w:pPr>
      <w:rPr>
        <w:rFonts w:hint="default"/>
        <w:lang w:val="pt-PT" w:eastAsia="en-US" w:bidi="ar-SA"/>
      </w:rPr>
    </w:lvl>
    <w:lvl w:ilvl="5" w:tplc="9F32E1A8">
      <w:numFmt w:val="bullet"/>
      <w:lvlText w:val="•"/>
      <w:lvlJc w:val="left"/>
      <w:pPr>
        <w:ind w:left="3634" w:hanging="360"/>
      </w:pPr>
      <w:rPr>
        <w:rFonts w:hint="default"/>
        <w:lang w:val="pt-PT" w:eastAsia="en-US" w:bidi="ar-SA"/>
      </w:rPr>
    </w:lvl>
    <w:lvl w:ilvl="6" w:tplc="6B5C26BC">
      <w:numFmt w:val="bullet"/>
      <w:lvlText w:val="•"/>
      <w:lvlJc w:val="left"/>
      <w:pPr>
        <w:ind w:left="5151" w:hanging="360"/>
      </w:pPr>
      <w:rPr>
        <w:rFonts w:hint="default"/>
        <w:lang w:val="pt-PT" w:eastAsia="en-US" w:bidi="ar-SA"/>
      </w:rPr>
    </w:lvl>
    <w:lvl w:ilvl="7" w:tplc="87121CF2">
      <w:numFmt w:val="bullet"/>
      <w:lvlText w:val="•"/>
      <w:lvlJc w:val="left"/>
      <w:pPr>
        <w:ind w:left="6668" w:hanging="360"/>
      </w:pPr>
      <w:rPr>
        <w:rFonts w:hint="default"/>
        <w:lang w:val="pt-PT" w:eastAsia="en-US" w:bidi="ar-SA"/>
      </w:rPr>
    </w:lvl>
    <w:lvl w:ilvl="8" w:tplc="C2224680">
      <w:numFmt w:val="bullet"/>
      <w:lvlText w:val="•"/>
      <w:lvlJc w:val="left"/>
      <w:pPr>
        <w:ind w:left="8185" w:hanging="360"/>
      </w:pPr>
      <w:rPr>
        <w:rFonts w:hint="default"/>
        <w:lang w:val="pt-PT" w:eastAsia="en-US" w:bidi="ar-SA"/>
      </w:rPr>
    </w:lvl>
  </w:abstractNum>
  <w:abstractNum w:abstractNumId="21">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nsid w:val="66CD14DE"/>
    <w:multiLevelType w:val="hybridMultilevel"/>
    <w:tmpl w:val="5D9EF00C"/>
    <w:lvl w:ilvl="0" w:tplc="9166A0E2">
      <w:numFmt w:val="bullet"/>
      <w:lvlText w:val="-"/>
      <w:lvlJc w:val="left"/>
      <w:pPr>
        <w:ind w:left="125" w:hanging="152"/>
      </w:pPr>
      <w:rPr>
        <w:rFonts w:ascii="Times New Roman" w:eastAsia="Times New Roman" w:hAnsi="Times New Roman" w:cs="Times New Roman" w:hint="default"/>
        <w:w w:val="100"/>
        <w:sz w:val="24"/>
        <w:szCs w:val="24"/>
        <w:lang w:val="pt-PT" w:eastAsia="en-US" w:bidi="ar-SA"/>
      </w:rPr>
    </w:lvl>
    <w:lvl w:ilvl="1" w:tplc="9946818A">
      <w:numFmt w:val="bullet"/>
      <w:lvlText w:val="•"/>
      <w:lvlJc w:val="left"/>
      <w:pPr>
        <w:ind w:left="1230" w:hanging="152"/>
      </w:pPr>
      <w:rPr>
        <w:rFonts w:hint="default"/>
        <w:lang w:val="pt-PT" w:eastAsia="en-US" w:bidi="ar-SA"/>
      </w:rPr>
    </w:lvl>
    <w:lvl w:ilvl="2" w:tplc="216E044C">
      <w:numFmt w:val="bullet"/>
      <w:lvlText w:val="•"/>
      <w:lvlJc w:val="left"/>
      <w:pPr>
        <w:ind w:left="2340" w:hanging="152"/>
      </w:pPr>
      <w:rPr>
        <w:rFonts w:hint="default"/>
        <w:lang w:val="pt-PT" w:eastAsia="en-US" w:bidi="ar-SA"/>
      </w:rPr>
    </w:lvl>
    <w:lvl w:ilvl="3" w:tplc="2BA4820A">
      <w:numFmt w:val="bullet"/>
      <w:lvlText w:val="•"/>
      <w:lvlJc w:val="left"/>
      <w:pPr>
        <w:ind w:left="3450" w:hanging="152"/>
      </w:pPr>
      <w:rPr>
        <w:rFonts w:hint="default"/>
        <w:lang w:val="pt-PT" w:eastAsia="en-US" w:bidi="ar-SA"/>
      </w:rPr>
    </w:lvl>
    <w:lvl w:ilvl="4" w:tplc="598CABAC">
      <w:numFmt w:val="bullet"/>
      <w:lvlText w:val="•"/>
      <w:lvlJc w:val="left"/>
      <w:pPr>
        <w:ind w:left="4560" w:hanging="152"/>
      </w:pPr>
      <w:rPr>
        <w:rFonts w:hint="default"/>
        <w:lang w:val="pt-PT" w:eastAsia="en-US" w:bidi="ar-SA"/>
      </w:rPr>
    </w:lvl>
    <w:lvl w:ilvl="5" w:tplc="5F641BB4">
      <w:numFmt w:val="bullet"/>
      <w:lvlText w:val="•"/>
      <w:lvlJc w:val="left"/>
      <w:pPr>
        <w:ind w:left="5670" w:hanging="152"/>
      </w:pPr>
      <w:rPr>
        <w:rFonts w:hint="default"/>
        <w:lang w:val="pt-PT" w:eastAsia="en-US" w:bidi="ar-SA"/>
      </w:rPr>
    </w:lvl>
    <w:lvl w:ilvl="6" w:tplc="09E8771A">
      <w:numFmt w:val="bullet"/>
      <w:lvlText w:val="•"/>
      <w:lvlJc w:val="left"/>
      <w:pPr>
        <w:ind w:left="6780" w:hanging="152"/>
      </w:pPr>
      <w:rPr>
        <w:rFonts w:hint="default"/>
        <w:lang w:val="pt-PT" w:eastAsia="en-US" w:bidi="ar-SA"/>
      </w:rPr>
    </w:lvl>
    <w:lvl w:ilvl="7" w:tplc="B1161454">
      <w:numFmt w:val="bullet"/>
      <w:lvlText w:val="•"/>
      <w:lvlJc w:val="left"/>
      <w:pPr>
        <w:ind w:left="7890" w:hanging="152"/>
      </w:pPr>
      <w:rPr>
        <w:rFonts w:hint="default"/>
        <w:lang w:val="pt-PT" w:eastAsia="en-US" w:bidi="ar-SA"/>
      </w:rPr>
    </w:lvl>
    <w:lvl w:ilvl="8" w:tplc="49D2546A">
      <w:numFmt w:val="bullet"/>
      <w:lvlText w:val="•"/>
      <w:lvlJc w:val="left"/>
      <w:pPr>
        <w:ind w:left="9000" w:hanging="152"/>
      </w:pPr>
      <w:rPr>
        <w:rFonts w:hint="default"/>
        <w:lang w:val="pt-PT" w:eastAsia="en-US" w:bidi="ar-SA"/>
      </w:rPr>
    </w:lvl>
  </w:abstractNum>
  <w:abstractNum w:abstractNumId="24">
    <w:nsid w:val="6DB209D0"/>
    <w:multiLevelType w:val="hybridMultilevel"/>
    <w:tmpl w:val="CDCA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9BB4F97"/>
    <w:multiLevelType w:val="hybridMultilevel"/>
    <w:tmpl w:val="FC6C4E70"/>
    <w:lvl w:ilvl="0" w:tplc="85EC4A3A">
      <w:start w:val="1"/>
      <w:numFmt w:val="decimal"/>
      <w:lvlText w:val="%1"/>
      <w:lvlJc w:val="left"/>
      <w:pPr>
        <w:ind w:left="502" w:hanging="360"/>
      </w:pPr>
      <w:rPr>
        <w:rFonts w:hint="default"/>
        <w:lang w:val="pt-PT" w:eastAsia="en-US" w:bidi="ar-SA"/>
      </w:rPr>
    </w:lvl>
    <w:lvl w:ilvl="1" w:tplc="F32A2E14">
      <w:numFmt w:val="none"/>
      <w:lvlText w:val=""/>
      <w:lvlJc w:val="left"/>
      <w:pPr>
        <w:tabs>
          <w:tab w:val="num" w:pos="360"/>
        </w:tabs>
      </w:pPr>
    </w:lvl>
    <w:lvl w:ilvl="2" w:tplc="2C8ECB2E">
      <w:numFmt w:val="bullet"/>
      <w:lvlText w:val="•"/>
      <w:lvlJc w:val="left"/>
      <w:pPr>
        <w:ind w:left="2644" w:hanging="360"/>
      </w:pPr>
      <w:rPr>
        <w:rFonts w:hint="default"/>
        <w:lang w:val="pt-PT" w:eastAsia="en-US" w:bidi="ar-SA"/>
      </w:rPr>
    </w:lvl>
    <w:lvl w:ilvl="3" w:tplc="529CBA02">
      <w:numFmt w:val="bullet"/>
      <w:lvlText w:val="•"/>
      <w:lvlJc w:val="left"/>
      <w:pPr>
        <w:ind w:left="3716" w:hanging="360"/>
      </w:pPr>
      <w:rPr>
        <w:rFonts w:hint="default"/>
        <w:lang w:val="pt-PT" w:eastAsia="en-US" w:bidi="ar-SA"/>
      </w:rPr>
    </w:lvl>
    <w:lvl w:ilvl="4" w:tplc="891EA472">
      <w:numFmt w:val="bullet"/>
      <w:lvlText w:val="•"/>
      <w:lvlJc w:val="left"/>
      <w:pPr>
        <w:ind w:left="4788" w:hanging="360"/>
      </w:pPr>
      <w:rPr>
        <w:rFonts w:hint="default"/>
        <w:lang w:val="pt-PT" w:eastAsia="en-US" w:bidi="ar-SA"/>
      </w:rPr>
    </w:lvl>
    <w:lvl w:ilvl="5" w:tplc="3CEEEA3A">
      <w:numFmt w:val="bullet"/>
      <w:lvlText w:val="•"/>
      <w:lvlJc w:val="left"/>
      <w:pPr>
        <w:ind w:left="5860" w:hanging="360"/>
      </w:pPr>
      <w:rPr>
        <w:rFonts w:hint="default"/>
        <w:lang w:val="pt-PT" w:eastAsia="en-US" w:bidi="ar-SA"/>
      </w:rPr>
    </w:lvl>
    <w:lvl w:ilvl="6" w:tplc="490A64F2">
      <w:numFmt w:val="bullet"/>
      <w:lvlText w:val="•"/>
      <w:lvlJc w:val="left"/>
      <w:pPr>
        <w:ind w:left="6932" w:hanging="360"/>
      </w:pPr>
      <w:rPr>
        <w:rFonts w:hint="default"/>
        <w:lang w:val="pt-PT" w:eastAsia="en-US" w:bidi="ar-SA"/>
      </w:rPr>
    </w:lvl>
    <w:lvl w:ilvl="7" w:tplc="F274E166">
      <w:numFmt w:val="bullet"/>
      <w:lvlText w:val="•"/>
      <w:lvlJc w:val="left"/>
      <w:pPr>
        <w:ind w:left="8004" w:hanging="360"/>
      </w:pPr>
      <w:rPr>
        <w:rFonts w:hint="default"/>
        <w:lang w:val="pt-PT" w:eastAsia="en-US" w:bidi="ar-SA"/>
      </w:rPr>
    </w:lvl>
    <w:lvl w:ilvl="8" w:tplc="8D184E5A">
      <w:numFmt w:val="bullet"/>
      <w:lvlText w:val="•"/>
      <w:lvlJc w:val="left"/>
      <w:pPr>
        <w:ind w:left="9076" w:hanging="360"/>
      </w:pPr>
      <w:rPr>
        <w:rFonts w:hint="default"/>
        <w:lang w:val="pt-PT" w:eastAsia="en-US" w:bidi="ar-SA"/>
      </w:rPr>
    </w:lvl>
  </w:abstractNum>
  <w:num w:numId="1">
    <w:abstractNumId w:val="26"/>
  </w:num>
  <w:num w:numId="2">
    <w:abstractNumId w:val="25"/>
  </w:num>
  <w:num w:numId="3">
    <w:abstractNumId w:val="15"/>
  </w:num>
  <w:num w:numId="4">
    <w:abstractNumId w:val="7"/>
  </w:num>
  <w:num w:numId="5">
    <w:abstractNumId w:val="6"/>
  </w:num>
  <w:num w:numId="6">
    <w:abstractNumId w:val="19"/>
  </w:num>
  <w:num w:numId="7">
    <w:abstractNumId w:val="9"/>
  </w:num>
  <w:num w:numId="8">
    <w:abstractNumId w:val="5"/>
  </w:num>
  <w:num w:numId="9">
    <w:abstractNumId w:val="14"/>
  </w:num>
  <w:num w:numId="10">
    <w:abstractNumId w:val="18"/>
  </w:num>
  <w:num w:numId="11">
    <w:abstractNumId w:val="13"/>
  </w:num>
  <w:num w:numId="12">
    <w:abstractNumId w:val="12"/>
  </w:num>
  <w:num w:numId="13">
    <w:abstractNumId w:val="21"/>
  </w:num>
  <w:num w:numId="14">
    <w:abstractNumId w:val="11"/>
  </w:num>
  <w:num w:numId="15">
    <w:abstractNumId w:val="16"/>
  </w:num>
  <w:num w:numId="16">
    <w:abstractNumId w:val="10"/>
  </w:num>
  <w:num w:numId="17">
    <w:abstractNumId w:val="0"/>
  </w:num>
  <w:num w:numId="18">
    <w:abstractNumId w:val="22"/>
  </w:num>
  <w:num w:numId="19">
    <w:abstractNumId w:val="8"/>
  </w:num>
  <w:num w:numId="20">
    <w:abstractNumId w:val="3"/>
  </w:num>
  <w:num w:numId="21">
    <w:abstractNumId w:val="24"/>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num>
  <w:num w:numId="27">
    <w:abstractNumId w:val="27"/>
  </w:num>
  <w:num w:numId="28">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310E1"/>
    <w:rsid w:val="00035EE5"/>
    <w:rsid w:val="00037D50"/>
    <w:rsid w:val="00042334"/>
    <w:rsid w:val="00051075"/>
    <w:rsid w:val="00051F33"/>
    <w:rsid w:val="00060EDE"/>
    <w:rsid w:val="00073E27"/>
    <w:rsid w:val="00077531"/>
    <w:rsid w:val="00077F0C"/>
    <w:rsid w:val="00077F3F"/>
    <w:rsid w:val="00091024"/>
    <w:rsid w:val="000955E1"/>
    <w:rsid w:val="00095A19"/>
    <w:rsid w:val="000A01F7"/>
    <w:rsid w:val="000B4348"/>
    <w:rsid w:val="000B5983"/>
    <w:rsid w:val="000C413A"/>
    <w:rsid w:val="000C58A0"/>
    <w:rsid w:val="000D368C"/>
    <w:rsid w:val="000D6430"/>
    <w:rsid w:val="000E33D5"/>
    <w:rsid w:val="000E42A7"/>
    <w:rsid w:val="000F0001"/>
    <w:rsid w:val="00101C6A"/>
    <w:rsid w:val="001047B2"/>
    <w:rsid w:val="001071A9"/>
    <w:rsid w:val="001078CF"/>
    <w:rsid w:val="00113BE7"/>
    <w:rsid w:val="00120953"/>
    <w:rsid w:val="00124C7B"/>
    <w:rsid w:val="00126999"/>
    <w:rsid w:val="00134BC2"/>
    <w:rsid w:val="00146A85"/>
    <w:rsid w:val="00147D8A"/>
    <w:rsid w:val="001525E2"/>
    <w:rsid w:val="00162DFB"/>
    <w:rsid w:val="00166EA2"/>
    <w:rsid w:val="00167506"/>
    <w:rsid w:val="00177835"/>
    <w:rsid w:val="00190798"/>
    <w:rsid w:val="00190B54"/>
    <w:rsid w:val="00195F54"/>
    <w:rsid w:val="001A214F"/>
    <w:rsid w:val="001A5119"/>
    <w:rsid w:val="001A6337"/>
    <w:rsid w:val="001B55A9"/>
    <w:rsid w:val="001C3B95"/>
    <w:rsid w:val="001C579E"/>
    <w:rsid w:val="001C7CCB"/>
    <w:rsid w:val="001E396D"/>
    <w:rsid w:val="001E5CEC"/>
    <w:rsid w:val="001F3A02"/>
    <w:rsid w:val="001F43A1"/>
    <w:rsid w:val="001F5CE1"/>
    <w:rsid w:val="001F79C3"/>
    <w:rsid w:val="00201067"/>
    <w:rsid w:val="00206E4D"/>
    <w:rsid w:val="002231A9"/>
    <w:rsid w:val="002256E3"/>
    <w:rsid w:val="00233871"/>
    <w:rsid w:val="0023719A"/>
    <w:rsid w:val="002415B5"/>
    <w:rsid w:val="00244228"/>
    <w:rsid w:val="00246382"/>
    <w:rsid w:val="00246A5A"/>
    <w:rsid w:val="00247F06"/>
    <w:rsid w:val="00250BA7"/>
    <w:rsid w:val="00254027"/>
    <w:rsid w:val="002546F9"/>
    <w:rsid w:val="00261E85"/>
    <w:rsid w:val="00264214"/>
    <w:rsid w:val="00265D4D"/>
    <w:rsid w:val="00267538"/>
    <w:rsid w:val="0027377E"/>
    <w:rsid w:val="00275357"/>
    <w:rsid w:val="00290A9D"/>
    <w:rsid w:val="00292018"/>
    <w:rsid w:val="002B03CE"/>
    <w:rsid w:val="002B58CD"/>
    <w:rsid w:val="002C44A6"/>
    <w:rsid w:val="002C46E4"/>
    <w:rsid w:val="002C710A"/>
    <w:rsid w:val="002D257F"/>
    <w:rsid w:val="002D6812"/>
    <w:rsid w:val="002E30E0"/>
    <w:rsid w:val="002F0503"/>
    <w:rsid w:val="002F2274"/>
    <w:rsid w:val="002F4726"/>
    <w:rsid w:val="002F6024"/>
    <w:rsid w:val="002F6D12"/>
    <w:rsid w:val="0030114A"/>
    <w:rsid w:val="003036B2"/>
    <w:rsid w:val="003131C0"/>
    <w:rsid w:val="00313B67"/>
    <w:rsid w:val="0031405D"/>
    <w:rsid w:val="00321086"/>
    <w:rsid w:val="003232E9"/>
    <w:rsid w:val="00327F29"/>
    <w:rsid w:val="0033124D"/>
    <w:rsid w:val="00334191"/>
    <w:rsid w:val="00334314"/>
    <w:rsid w:val="00337F2E"/>
    <w:rsid w:val="00340428"/>
    <w:rsid w:val="00342475"/>
    <w:rsid w:val="00342BBE"/>
    <w:rsid w:val="00344AF7"/>
    <w:rsid w:val="003529B6"/>
    <w:rsid w:val="003619C4"/>
    <w:rsid w:val="00361F12"/>
    <w:rsid w:val="00366DE7"/>
    <w:rsid w:val="00367FBB"/>
    <w:rsid w:val="00371ABE"/>
    <w:rsid w:val="003739A6"/>
    <w:rsid w:val="00376E0A"/>
    <w:rsid w:val="003810BA"/>
    <w:rsid w:val="003925E2"/>
    <w:rsid w:val="00392BFF"/>
    <w:rsid w:val="00397BB4"/>
    <w:rsid w:val="003A689E"/>
    <w:rsid w:val="003B0AEF"/>
    <w:rsid w:val="003B4930"/>
    <w:rsid w:val="003B499D"/>
    <w:rsid w:val="003B5E90"/>
    <w:rsid w:val="003E06CE"/>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4933"/>
    <w:rsid w:val="004D09B2"/>
    <w:rsid w:val="004D2849"/>
    <w:rsid w:val="004D727F"/>
    <w:rsid w:val="004E38DF"/>
    <w:rsid w:val="004F2DA7"/>
    <w:rsid w:val="00505D6C"/>
    <w:rsid w:val="0051434C"/>
    <w:rsid w:val="00514643"/>
    <w:rsid w:val="00514D0D"/>
    <w:rsid w:val="005240B6"/>
    <w:rsid w:val="00530D27"/>
    <w:rsid w:val="0053354E"/>
    <w:rsid w:val="00535F49"/>
    <w:rsid w:val="00540A36"/>
    <w:rsid w:val="00540E2B"/>
    <w:rsid w:val="00544C3D"/>
    <w:rsid w:val="0055563E"/>
    <w:rsid w:val="00570C3C"/>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02303"/>
    <w:rsid w:val="00611AEB"/>
    <w:rsid w:val="00615641"/>
    <w:rsid w:val="00616B21"/>
    <w:rsid w:val="006318C6"/>
    <w:rsid w:val="00634235"/>
    <w:rsid w:val="00644099"/>
    <w:rsid w:val="00654DF8"/>
    <w:rsid w:val="00655A63"/>
    <w:rsid w:val="0066013A"/>
    <w:rsid w:val="00661532"/>
    <w:rsid w:val="00662186"/>
    <w:rsid w:val="00664101"/>
    <w:rsid w:val="00674CAC"/>
    <w:rsid w:val="00682603"/>
    <w:rsid w:val="00682AF7"/>
    <w:rsid w:val="0068463E"/>
    <w:rsid w:val="00690B8C"/>
    <w:rsid w:val="00692ED4"/>
    <w:rsid w:val="00693366"/>
    <w:rsid w:val="0069467E"/>
    <w:rsid w:val="006A551E"/>
    <w:rsid w:val="006A5D1E"/>
    <w:rsid w:val="006B4F58"/>
    <w:rsid w:val="006C38B1"/>
    <w:rsid w:val="006C43EE"/>
    <w:rsid w:val="006C71AF"/>
    <w:rsid w:val="006C731F"/>
    <w:rsid w:val="006D2691"/>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356A5"/>
    <w:rsid w:val="007363DE"/>
    <w:rsid w:val="00737C03"/>
    <w:rsid w:val="00747B17"/>
    <w:rsid w:val="00761C1F"/>
    <w:rsid w:val="00767232"/>
    <w:rsid w:val="007720E1"/>
    <w:rsid w:val="0077758A"/>
    <w:rsid w:val="007779E6"/>
    <w:rsid w:val="00782906"/>
    <w:rsid w:val="007A2D9B"/>
    <w:rsid w:val="007C3890"/>
    <w:rsid w:val="007C555A"/>
    <w:rsid w:val="007D40C4"/>
    <w:rsid w:val="007D4CAB"/>
    <w:rsid w:val="007E0AF0"/>
    <w:rsid w:val="007F1DC6"/>
    <w:rsid w:val="007F611E"/>
    <w:rsid w:val="00800483"/>
    <w:rsid w:val="00803066"/>
    <w:rsid w:val="00803167"/>
    <w:rsid w:val="00812AEB"/>
    <w:rsid w:val="00815E95"/>
    <w:rsid w:val="00824AD2"/>
    <w:rsid w:val="00825054"/>
    <w:rsid w:val="008260F4"/>
    <w:rsid w:val="00830335"/>
    <w:rsid w:val="00830DCF"/>
    <w:rsid w:val="00832CC3"/>
    <w:rsid w:val="00843C18"/>
    <w:rsid w:val="00870CBA"/>
    <w:rsid w:val="008743DA"/>
    <w:rsid w:val="00887E22"/>
    <w:rsid w:val="008914F8"/>
    <w:rsid w:val="008968B9"/>
    <w:rsid w:val="008A073D"/>
    <w:rsid w:val="008A533F"/>
    <w:rsid w:val="008A65E6"/>
    <w:rsid w:val="008B206A"/>
    <w:rsid w:val="008B3FDA"/>
    <w:rsid w:val="008B5F31"/>
    <w:rsid w:val="008C2A0A"/>
    <w:rsid w:val="008D40BB"/>
    <w:rsid w:val="008D7F64"/>
    <w:rsid w:val="008E3844"/>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C04B6"/>
    <w:rsid w:val="009C0B77"/>
    <w:rsid w:val="009C2B04"/>
    <w:rsid w:val="009E156B"/>
    <w:rsid w:val="009E42D3"/>
    <w:rsid w:val="009E58A6"/>
    <w:rsid w:val="009E5C9D"/>
    <w:rsid w:val="009E7416"/>
    <w:rsid w:val="009F17DF"/>
    <w:rsid w:val="009F497D"/>
    <w:rsid w:val="009F68C6"/>
    <w:rsid w:val="009F7C8E"/>
    <w:rsid w:val="00A0275D"/>
    <w:rsid w:val="00A02F54"/>
    <w:rsid w:val="00A07D07"/>
    <w:rsid w:val="00A07E05"/>
    <w:rsid w:val="00A16DDC"/>
    <w:rsid w:val="00A247C5"/>
    <w:rsid w:val="00A24F13"/>
    <w:rsid w:val="00A2550D"/>
    <w:rsid w:val="00A2550E"/>
    <w:rsid w:val="00A42B89"/>
    <w:rsid w:val="00A44782"/>
    <w:rsid w:val="00A51724"/>
    <w:rsid w:val="00A614FE"/>
    <w:rsid w:val="00A640F1"/>
    <w:rsid w:val="00A7212F"/>
    <w:rsid w:val="00A82724"/>
    <w:rsid w:val="00A92BBA"/>
    <w:rsid w:val="00A974DB"/>
    <w:rsid w:val="00AA0E62"/>
    <w:rsid w:val="00AA3685"/>
    <w:rsid w:val="00AA70A3"/>
    <w:rsid w:val="00AB04D2"/>
    <w:rsid w:val="00AB0617"/>
    <w:rsid w:val="00AB4DC7"/>
    <w:rsid w:val="00AC50BE"/>
    <w:rsid w:val="00AC601F"/>
    <w:rsid w:val="00AD0AF9"/>
    <w:rsid w:val="00AD2396"/>
    <w:rsid w:val="00AD3556"/>
    <w:rsid w:val="00AE7A4F"/>
    <w:rsid w:val="00AF2B54"/>
    <w:rsid w:val="00AF5846"/>
    <w:rsid w:val="00AF6AB7"/>
    <w:rsid w:val="00B003D0"/>
    <w:rsid w:val="00B05131"/>
    <w:rsid w:val="00B07A47"/>
    <w:rsid w:val="00B21957"/>
    <w:rsid w:val="00B31002"/>
    <w:rsid w:val="00B42F29"/>
    <w:rsid w:val="00B43F04"/>
    <w:rsid w:val="00B46D0B"/>
    <w:rsid w:val="00B55E19"/>
    <w:rsid w:val="00B56005"/>
    <w:rsid w:val="00B569B6"/>
    <w:rsid w:val="00B60182"/>
    <w:rsid w:val="00B64375"/>
    <w:rsid w:val="00B7055C"/>
    <w:rsid w:val="00B74599"/>
    <w:rsid w:val="00B75983"/>
    <w:rsid w:val="00B75A46"/>
    <w:rsid w:val="00B8541D"/>
    <w:rsid w:val="00B94986"/>
    <w:rsid w:val="00B97870"/>
    <w:rsid w:val="00BA34AC"/>
    <w:rsid w:val="00BB2127"/>
    <w:rsid w:val="00BC651B"/>
    <w:rsid w:val="00BE19FA"/>
    <w:rsid w:val="00BE4E94"/>
    <w:rsid w:val="00BF0450"/>
    <w:rsid w:val="00BF25AD"/>
    <w:rsid w:val="00BF4783"/>
    <w:rsid w:val="00C2424C"/>
    <w:rsid w:val="00C30571"/>
    <w:rsid w:val="00C33D3F"/>
    <w:rsid w:val="00C40C87"/>
    <w:rsid w:val="00C41FAA"/>
    <w:rsid w:val="00C57319"/>
    <w:rsid w:val="00C614BF"/>
    <w:rsid w:val="00C633F6"/>
    <w:rsid w:val="00C72526"/>
    <w:rsid w:val="00C7440F"/>
    <w:rsid w:val="00C75B32"/>
    <w:rsid w:val="00C80B9F"/>
    <w:rsid w:val="00C835B8"/>
    <w:rsid w:val="00C87AC2"/>
    <w:rsid w:val="00C9329E"/>
    <w:rsid w:val="00CA6AF6"/>
    <w:rsid w:val="00CB4987"/>
    <w:rsid w:val="00CC2726"/>
    <w:rsid w:val="00CC309F"/>
    <w:rsid w:val="00CD3B3A"/>
    <w:rsid w:val="00CD7A98"/>
    <w:rsid w:val="00CF1FEF"/>
    <w:rsid w:val="00CF4CDA"/>
    <w:rsid w:val="00D00083"/>
    <w:rsid w:val="00D02922"/>
    <w:rsid w:val="00D0381A"/>
    <w:rsid w:val="00D04B55"/>
    <w:rsid w:val="00D06559"/>
    <w:rsid w:val="00D12181"/>
    <w:rsid w:val="00D24E81"/>
    <w:rsid w:val="00D402B7"/>
    <w:rsid w:val="00D43128"/>
    <w:rsid w:val="00D4748B"/>
    <w:rsid w:val="00D47BCA"/>
    <w:rsid w:val="00D50701"/>
    <w:rsid w:val="00D6056F"/>
    <w:rsid w:val="00D66882"/>
    <w:rsid w:val="00D66DCC"/>
    <w:rsid w:val="00D67F48"/>
    <w:rsid w:val="00D70CF7"/>
    <w:rsid w:val="00D84D72"/>
    <w:rsid w:val="00D87C16"/>
    <w:rsid w:val="00D93D2A"/>
    <w:rsid w:val="00DA51DC"/>
    <w:rsid w:val="00DB3BF9"/>
    <w:rsid w:val="00DB62CB"/>
    <w:rsid w:val="00DB6CA7"/>
    <w:rsid w:val="00DC0E9B"/>
    <w:rsid w:val="00DC1631"/>
    <w:rsid w:val="00DD0AB3"/>
    <w:rsid w:val="00DD2AB6"/>
    <w:rsid w:val="00DD2C6C"/>
    <w:rsid w:val="00DE3DAC"/>
    <w:rsid w:val="00DF0D23"/>
    <w:rsid w:val="00DF61CE"/>
    <w:rsid w:val="00E02961"/>
    <w:rsid w:val="00E0497D"/>
    <w:rsid w:val="00E04DCC"/>
    <w:rsid w:val="00E0655F"/>
    <w:rsid w:val="00E1365E"/>
    <w:rsid w:val="00E17B5A"/>
    <w:rsid w:val="00E3283F"/>
    <w:rsid w:val="00E3398E"/>
    <w:rsid w:val="00E34717"/>
    <w:rsid w:val="00E4072A"/>
    <w:rsid w:val="00E41FE6"/>
    <w:rsid w:val="00E435DB"/>
    <w:rsid w:val="00E43F8B"/>
    <w:rsid w:val="00E52CFF"/>
    <w:rsid w:val="00E603EE"/>
    <w:rsid w:val="00E66059"/>
    <w:rsid w:val="00E677A3"/>
    <w:rsid w:val="00E73D38"/>
    <w:rsid w:val="00E81B39"/>
    <w:rsid w:val="00E8645F"/>
    <w:rsid w:val="00E939A2"/>
    <w:rsid w:val="00E9649F"/>
    <w:rsid w:val="00EA225D"/>
    <w:rsid w:val="00EB6EB2"/>
    <w:rsid w:val="00EC5FE3"/>
    <w:rsid w:val="00ED18FD"/>
    <w:rsid w:val="00ED7B1F"/>
    <w:rsid w:val="00ED7CDB"/>
    <w:rsid w:val="00EE3DD1"/>
    <w:rsid w:val="00F013D3"/>
    <w:rsid w:val="00F05EA6"/>
    <w:rsid w:val="00F07F33"/>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1"/>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99"/>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1486</Words>
  <Characters>8027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18</cp:revision>
  <cp:lastPrinted>2024-09-13T18:20:00Z</cp:lastPrinted>
  <dcterms:created xsi:type="dcterms:W3CDTF">2024-10-11T17:14:00Z</dcterms:created>
  <dcterms:modified xsi:type="dcterms:W3CDTF">2024-10-14T11:42:00Z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