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4D8" w:rsidRPr="00C14DBC" w:rsidRDefault="00F97930" w:rsidP="00B21957">
      <w:pPr>
        <w:spacing w:line="276" w:lineRule="auto"/>
        <w:jc w:val="center"/>
        <w:rPr>
          <w:rFonts w:ascii="Verdana" w:hAnsi="Verdana"/>
          <w:b/>
          <w:sz w:val="20"/>
          <w:szCs w:val="20"/>
        </w:rPr>
      </w:pPr>
      <w:r w:rsidRPr="00C14DBC">
        <w:rPr>
          <w:rFonts w:ascii="Verdana" w:hAnsi="Verdana"/>
          <w:b/>
          <w:sz w:val="20"/>
          <w:szCs w:val="20"/>
        </w:rPr>
        <w:t xml:space="preserve">DISPENSA ELETRÔNICA </w:t>
      </w:r>
      <w:r w:rsidR="00C14DBC" w:rsidRPr="00C14DBC">
        <w:rPr>
          <w:rFonts w:ascii="Verdana" w:hAnsi="Verdana"/>
          <w:b/>
          <w:sz w:val="20"/>
          <w:szCs w:val="20"/>
        </w:rPr>
        <w:t>06</w:t>
      </w:r>
      <w:r w:rsidR="00EC5AF0" w:rsidRPr="00C14DBC">
        <w:rPr>
          <w:rFonts w:ascii="Verdana" w:hAnsi="Verdana"/>
          <w:b/>
          <w:sz w:val="20"/>
          <w:szCs w:val="20"/>
        </w:rPr>
        <w:t>/2025</w:t>
      </w:r>
    </w:p>
    <w:p w:rsidR="00F634D8" w:rsidRPr="00B21957" w:rsidRDefault="00F634D8" w:rsidP="00B21957">
      <w:pPr>
        <w:spacing w:line="276" w:lineRule="auto"/>
        <w:jc w:val="center"/>
        <w:rPr>
          <w:rFonts w:ascii="Verdana" w:hAnsi="Verdana"/>
          <w:b/>
          <w:sz w:val="20"/>
          <w:szCs w:val="20"/>
        </w:rPr>
      </w:pPr>
      <w:r w:rsidRPr="00C14DBC">
        <w:rPr>
          <w:rFonts w:ascii="Verdana" w:hAnsi="Verdana"/>
          <w:b/>
          <w:sz w:val="20"/>
          <w:szCs w:val="20"/>
        </w:rPr>
        <w:t xml:space="preserve">PROCESSO DE LICITAÇÃO </w:t>
      </w:r>
      <w:r w:rsidR="00C14DBC" w:rsidRPr="00C14DBC">
        <w:rPr>
          <w:rFonts w:ascii="Verdana" w:hAnsi="Verdana"/>
          <w:b/>
          <w:sz w:val="20"/>
          <w:szCs w:val="20"/>
        </w:rPr>
        <w:t>29</w:t>
      </w:r>
      <w:r w:rsidR="00EC5AF0" w:rsidRPr="00C14DBC">
        <w:rPr>
          <w:rFonts w:ascii="Verdana" w:hAnsi="Verdana"/>
          <w:b/>
          <w:sz w:val="20"/>
          <w:szCs w:val="20"/>
        </w:rPr>
        <w:t>/2025</w:t>
      </w:r>
    </w:p>
    <w:p w:rsidR="00F634D8" w:rsidRPr="00B21957" w:rsidRDefault="00F634D8" w:rsidP="00B21957">
      <w:pPr>
        <w:spacing w:line="276" w:lineRule="auto"/>
        <w:jc w:val="center"/>
        <w:rPr>
          <w:rFonts w:ascii="Verdana" w:hAnsi="Verdana"/>
          <w:b/>
          <w:sz w:val="20"/>
          <w:szCs w:val="20"/>
        </w:rPr>
      </w:pPr>
    </w:p>
    <w:p w:rsidR="00F634D8" w:rsidRPr="00B21957" w:rsidRDefault="00BE72AC" w:rsidP="00B21957">
      <w:pPr>
        <w:spacing w:line="276" w:lineRule="auto"/>
        <w:jc w:val="center"/>
        <w:rPr>
          <w:rFonts w:ascii="Verdana" w:hAnsi="Verdana"/>
          <w:b/>
          <w:sz w:val="20"/>
          <w:szCs w:val="20"/>
        </w:rPr>
      </w:pPr>
      <w:r w:rsidRPr="00452C63">
        <w:rPr>
          <w:rFonts w:ascii="Verdana" w:hAnsi="Verdana"/>
          <w:b/>
          <w:sz w:val="20"/>
          <w:szCs w:val="20"/>
        </w:rPr>
        <w:t>AVISO</w:t>
      </w:r>
    </w:p>
    <w:p w:rsidR="00F634D8" w:rsidRPr="00B21957" w:rsidRDefault="00F634D8" w:rsidP="00B21957">
      <w:pPr>
        <w:spacing w:line="276" w:lineRule="auto"/>
        <w:jc w:val="both"/>
        <w:rPr>
          <w:rFonts w:ascii="Verdana" w:hAnsi="Verdana"/>
          <w:sz w:val="20"/>
          <w:szCs w:val="20"/>
        </w:rPr>
      </w:pPr>
    </w:p>
    <w:p w:rsidR="00F634D8" w:rsidRPr="00B21957" w:rsidRDefault="00F634D8" w:rsidP="00B21957">
      <w:pPr>
        <w:tabs>
          <w:tab w:val="left" w:pos="536"/>
          <w:tab w:val="left" w:pos="2270"/>
          <w:tab w:val="left" w:pos="4294"/>
        </w:tabs>
        <w:spacing w:line="276" w:lineRule="auto"/>
        <w:jc w:val="both"/>
        <w:rPr>
          <w:rFonts w:ascii="Verdana" w:hAnsi="Verdana"/>
          <w:sz w:val="20"/>
          <w:szCs w:val="20"/>
        </w:rPr>
      </w:pPr>
      <w:r w:rsidRPr="00B21957">
        <w:rPr>
          <w:rFonts w:ascii="Verdana" w:hAnsi="Verdana"/>
          <w:sz w:val="20"/>
          <w:szCs w:val="20"/>
        </w:rPr>
        <w:t>O Município de Ipumirim, pessoa jurídica de direito público interno, situada à Av. Dom Pedro II, 230, Centro, Ipumirim, SC, através de se</w:t>
      </w:r>
      <w:r w:rsidR="00E8645F">
        <w:rPr>
          <w:rFonts w:ascii="Verdana" w:hAnsi="Verdana"/>
          <w:sz w:val="20"/>
          <w:szCs w:val="20"/>
        </w:rPr>
        <w:t xml:space="preserve">u Prefeito Municipal Senhor </w:t>
      </w:r>
      <w:r w:rsidR="00035F34">
        <w:rPr>
          <w:rFonts w:ascii="Verdana" w:hAnsi="Verdana"/>
          <w:sz w:val="20"/>
          <w:szCs w:val="20"/>
        </w:rPr>
        <w:t>VALDIR ZANELLA</w:t>
      </w:r>
      <w:r w:rsidRPr="00B21957">
        <w:rPr>
          <w:rFonts w:ascii="Verdana" w:hAnsi="Verdana"/>
          <w:sz w:val="20"/>
          <w:szCs w:val="20"/>
        </w:rPr>
        <w:t>, torna público, para conhecimento dos interessados, que realizará licitação na modalidade DISPENSA, sob a forma ELETRÔNICA,</w:t>
      </w:r>
      <w:r w:rsidR="009E42D3">
        <w:rPr>
          <w:rFonts w:ascii="Verdana" w:hAnsi="Verdana"/>
          <w:sz w:val="20"/>
          <w:szCs w:val="20"/>
        </w:rPr>
        <w:t xml:space="preserve"> </w:t>
      </w:r>
      <w:r w:rsidR="009E42D3" w:rsidRPr="00866D24">
        <w:rPr>
          <w:rFonts w:ascii="Verdana" w:hAnsi="Verdana"/>
          <w:sz w:val="20"/>
          <w:szCs w:val="20"/>
        </w:rPr>
        <w:t>Menor Preço</w:t>
      </w:r>
      <w:r w:rsidR="000E42A7" w:rsidRPr="00866D24">
        <w:rPr>
          <w:rFonts w:ascii="Verdana" w:hAnsi="Verdana"/>
          <w:sz w:val="20"/>
          <w:szCs w:val="20"/>
        </w:rPr>
        <w:t>, com entrega das propostas</w:t>
      </w:r>
      <w:r w:rsidR="00AF32D3" w:rsidRPr="00866D24">
        <w:rPr>
          <w:rFonts w:ascii="Verdana" w:hAnsi="Verdana"/>
          <w:sz w:val="20"/>
          <w:szCs w:val="20"/>
        </w:rPr>
        <w:t xml:space="preserve">, das </w:t>
      </w:r>
      <w:r w:rsidR="00866D24" w:rsidRPr="00866D24">
        <w:rPr>
          <w:rFonts w:ascii="Verdana" w:hAnsi="Verdana"/>
          <w:sz w:val="20"/>
          <w:szCs w:val="20"/>
        </w:rPr>
        <w:t>08</w:t>
      </w:r>
      <w:r w:rsidR="000E42A7" w:rsidRPr="00866D24">
        <w:rPr>
          <w:rFonts w:ascii="Verdana" w:hAnsi="Verdana"/>
          <w:sz w:val="20"/>
          <w:szCs w:val="20"/>
        </w:rPr>
        <w:t>h</w:t>
      </w:r>
      <w:r w:rsidR="00B07A47" w:rsidRPr="00866D24">
        <w:rPr>
          <w:rFonts w:ascii="Verdana" w:hAnsi="Verdana"/>
          <w:sz w:val="20"/>
          <w:szCs w:val="20"/>
        </w:rPr>
        <w:t>3</w:t>
      </w:r>
      <w:r w:rsidR="003739A6" w:rsidRPr="00866D24">
        <w:rPr>
          <w:rFonts w:ascii="Verdana" w:hAnsi="Verdana"/>
          <w:sz w:val="20"/>
          <w:szCs w:val="20"/>
        </w:rPr>
        <w:t xml:space="preserve">0min, do </w:t>
      </w:r>
      <w:r w:rsidR="003739A6" w:rsidRPr="00A76225">
        <w:rPr>
          <w:rFonts w:ascii="Verdana" w:hAnsi="Verdana"/>
          <w:sz w:val="20"/>
          <w:szCs w:val="20"/>
          <w:highlight w:val="yellow"/>
        </w:rPr>
        <w:t xml:space="preserve">dia </w:t>
      </w:r>
      <w:r w:rsidR="0076173E">
        <w:rPr>
          <w:rFonts w:ascii="Verdana" w:hAnsi="Verdana"/>
          <w:sz w:val="20"/>
          <w:szCs w:val="20"/>
          <w:highlight w:val="yellow"/>
        </w:rPr>
        <w:t>07/03</w:t>
      </w:r>
      <w:r w:rsidR="003739A6" w:rsidRPr="00A76225">
        <w:rPr>
          <w:rFonts w:ascii="Verdana" w:hAnsi="Verdana"/>
          <w:sz w:val="20"/>
          <w:szCs w:val="20"/>
          <w:highlight w:val="yellow"/>
        </w:rPr>
        <w:t>/</w:t>
      </w:r>
      <w:r w:rsidR="00EC5AF0" w:rsidRPr="00A76225">
        <w:rPr>
          <w:rFonts w:ascii="Verdana" w:hAnsi="Verdana"/>
          <w:sz w:val="20"/>
          <w:szCs w:val="20"/>
          <w:highlight w:val="yellow"/>
        </w:rPr>
        <w:t>2025</w:t>
      </w:r>
      <w:r w:rsidR="00AF32D3" w:rsidRPr="00A76225">
        <w:rPr>
          <w:rFonts w:ascii="Verdana" w:hAnsi="Verdana"/>
          <w:sz w:val="20"/>
          <w:szCs w:val="20"/>
          <w:highlight w:val="yellow"/>
        </w:rPr>
        <w:t xml:space="preserve"> às </w:t>
      </w:r>
      <w:r w:rsidR="00866D24" w:rsidRPr="00A76225">
        <w:rPr>
          <w:rFonts w:ascii="Verdana" w:hAnsi="Verdana"/>
          <w:sz w:val="20"/>
          <w:szCs w:val="20"/>
          <w:highlight w:val="yellow"/>
        </w:rPr>
        <w:t>08</w:t>
      </w:r>
      <w:r w:rsidR="00B07A47" w:rsidRPr="00A76225">
        <w:rPr>
          <w:rFonts w:ascii="Verdana" w:hAnsi="Verdana"/>
          <w:sz w:val="20"/>
          <w:szCs w:val="20"/>
          <w:highlight w:val="yellow"/>
        </w:rPr>
        <w:t>h3</w:t>
      </w:r>
      <w:r w:rsidR="003739A6" w:rsidRPr="00A76225">
        <w:rPr>
          <w:rFonts w:ascii="Verdana" w:hAnsi="Verdana"/>
          <w:sz w:val="20"/>
          <w:szCs w:val="20"/>
          <w:highlight w:val="yellow"/>
        </w:rPr>
        <w:t xml:space="preserve">0min </w:t>
      </w:r>
      <w:r w:rsidR="00602303" w:rsidRPr="00A76225">
        <w:rPr>
          <w:rFonts w:ascii="Verdana" w:hAnsi="Verdana"/>
          <w:sz w:val="20"/>
          <w:szCs w:val="20"/>
          <w:highlight w:val="yellow"/>
        </w:rPr>
        <w:t xml:space="preserve">do dia </w:t>
      </w:r>
      <w:r w:rsidR="0076173E">
        <w:rPr>
          <w:rFonts w:ascii="Verdana" w:hAnsi="Verdana"/>
          <w:sz w:val="20"/>
          <w:szCs w:val="20"/>
          <w:highlight w:val="yellow"/>
        </w:rPr>
        <w:t>12/03</w:t>
      </w:r>
      <w:r w:rsidR="003739A6" w:rsidRPr="00A76225">
        <w:rPr>
          <w:rFonts w:ascii="Verdana" w:hAnsi="Verdana"/>
          <w:sz w:val="20"/>
          <w:szCs w:val="20"/>
          <w:highlight w:val="yellow"/>
        </w:rPr>
        <w:t>/2</w:t>
      </w:r>
      <w:r w:rsidR="00EC5AF0" w:rsidRPr="00A76225">
        <w:rPr>
          <w:rFonts w:ascii="Verdana" w:hAnsi="Verdana"/>
          <w:sz w:val="20"/>
          <w:szCs w:val="20"/>
          <w:highlight w:val="yellow"/>
        </w:rPr>
        <w:t>025</w:t>
      </w:r>
      <w:r w:rsidR="00AF32D3" w:rsidRPr="00A76225">
        <w:rPr>
          <w:rFonts w:ascii="Verdana" w:hAnsi="Verdana"/>
          <w:sz w:val="20"/>
          <w:szCs w:val="20"/>
          <w:highlight w:val="yellow"/>
        </w:rPr>
        <w:t xml:space="preserve">, e lances das </w:t>
      </w:r>
      <w:r w:rsidR="00866D24" w:rsidRPr="00A76225">
        <w:rPr>
          <w:rFonts w:ascii="Verdana" w:hAnsi="Verdana"/>
          <w:sz w:val="20"/>
          <w:szCs w:val="20"/>
          <w:highlight w:val="yellow"/>
        </w:rPr>
        <w:t>08</w:t>
      </w:r>
      <w:r w:rsidR="00AF32D3" w:rsidRPr="00A76225">
        <w:rPr>
          <w:rFonts w:ascii="Verdana" w:hAnsi="Verdana"/>
          <w:sz w:val="20"/>
          <w:szCs w:val="20"/>
          <w:highlight w:val="yellow"/>
        </w:rPr>
        <w:t xml:space="preserve">h31min às </w:t>
      </w:r>
      <w:r w:rsidR="00866D24" w:rsidRPr="00A76225">
        <w:rPr>
          <w:rFonts w:ascii="Verdana" w:hAnsi="Verdana"/>
          <w:sz w:val="20"/>
          <w:szCs w:val="20"/>
          <w:highlight w:val="yellow"/>
        </w:rPr>
        <w:t>14</w:t>
      </w:r>
      <w:r w:rsidR="00AF32D3" w:rsidRPr="00A76225">
        <w:rPr>
          <w:rFonts w:ascii="Verdana" w:hAnsi="Verdana"/>
          <w:sz w:val="20"/>
          <w:szCs w:val="20"/>
          <w:highlight w:val="yellow"/>
        </w:rPr>
        <w:t xml:space="preserve">h31 do dia </w:t>
      </w:r>
      <w:r w:rsidR="0076173E">
        <w:rPr>
          <w:rFonts w:ascii="Verdana" w:hAnsi="Verdana"/>
          <w:sz w:val="20"/>
          <w:szCs w:val="20"/>
          <w:highlight w:val="yellow"/>
        </w:rPr>
        <w:t>12</w:t>
      </w:r>
      <w:r w:rsidR="004F37E3" w:rsidRPr="00A76225">
        <w:rPr>
          <w:rFonts w:ascii="Verdana" w:hAnsi="Verdana"/>
          <w:sz w:val="20"/>
          <w:szCs w:val="20"/>
          <w:highlight w:val="yellow"/>
        </w:rPr>
        <w:t>/</w:t>
      </w:r>
      <w:r w:rsidR="0076173E">
        <w:rPr>
          <w:rFonts w:ascii="Verdana" w:hAnsi="Verdana"/>
          <w:sz w:val="20"/>
          <w:szCs w:val="20"/>
          <w:highlight w:val="yellow"/>
        </w:rPr>
        <w:t>03</w:t>
      </w:r>
      <w:r w:rsidR="00837BEF" w:rsidRPr="00A76225">
        <w:rPr>
          <w:rFonts w:ascii="Verdana" w:hAnsi="Verdana"/>
          <w:sz w:val="20"/>
          <w:szCs w:val="20"/>
          <w:highlight w:val="yellow"/>
        </w:rPr>
        <w:t>/</w:t>
      </w:r>
      <w:r w:rsidR="00EC5AF0" w:rsidRPr="00A76225">
        <w:rPr>
          <w:rFonts w:ascii="Verdana" w:hAnsi="Verdana"/>
          <w:sz w:val="20"/>
          <w:szCs w:val="20"/>
          <w:highlight w:val="yellow"/>
        </w:rPr>
        <w:t>2025</w:t>
      </w:r>
      <w:r w:rsidR="000E42A7" w:rsidRPr="00866D24">
        <w:rPr>
          <w:rFonts w:ascii="Verdana" w:hAnsi="Verdana"/>
          <w:sz w:val="20"/>
          <w:szCs w:val="20"/>
        </w:rPr>
        <w:t xml:space="preserve"> </w:t>
      </w:r>
      <w:r w:rsidRPr="00866D24">
        <w:rPr>
          <w:rFonts w:ascii="Verdana" w:hAnsi="Verdana"/>
          <w:sz w:val="20"/>
          <w:szCs w:val="20"/>
        </w:rPr>
        <w:t>através do</w:t>
      </w:r>
      <w:r w:rsidRPr="00B21957">
        <w:rPr>
          <w:rFonts w:ascii="Verdana" w:hAnsi="Verdana"/>
          <w:sz w:val="20"/>
          <w:szCs w:val="20"/>
        </w:rPr>
        <w:t xml:space="preserve"> site </w:t>
      </w:r>
      <w:hyperlink r:id="rId8" w:history="1">
        <w:r w:rsidRPr="00B21957">
          <w:rPr>
            <w:rStyle w:val="Hyperlink"/>
            <w:rFonts w:ascii="Verdana" w:hAnsi="Verdana"/>
            <w:sz w:val="20"/>
            <w:szCs w:val="20"/>
            <w:u w:val="none"/>
          </w:rPr>
          <w:t>www.portaldecompraspublicas.com.br</w:t>
        </w:r>
      </w:hyperlink>
      <w:r w:rsidRPr="00B21957">
        <w:rPr>
          <w:rFonts w:ascii="Verdana" w:hAnsi="Verdana"/>
          <w:sz w:val="20"/>
          <w:szCs w:val="20"/>
        </w:rPr>
        <w:t xml:space="preserve">, em conformidade com as disposições da </w:t>
      </w:r>
      <w:r w:rsidRPr="00B21957">
        <w:rPr>
          <w:rFonts w:ascii="Verdana" w:hAnsi="Verdana"/>
          <w:color w:val="000000"/>
          <w:sz w:val="20"/>
          <w:szCs w:val="20"/>
        </w:rPr>
        <w:t xml:space="preserve">Lei nº </w:t>
      </w:r>
      <w:r w:rsidRPr="00B21957">
        <w:rPr>
          <w:rFonts w:ascii="Verdana" w:hAnsi="Verdana"/>
          <w:sz w:val="20"/>
          <w:szCs w:val="20"/>
        </w:rPr>
        <w:t>14.133, de 1º de Abril de 2021,</w:t>
      </w:r>
      <w:r w:rsidRPr="00B21957">
        <w:rPr>
          <w:rFonts w:ascii="Verdana" w:hAnsi="Verdana"/>
          <w:color w:val="000000"/>
          <w:sz w:val="20"/>
          <w:szCs w:val="20"/>
        </w:rPr>
        <w:t xml:space="preserve"> pelo Decreto Municipal nº </w:t>
      </w:r>
      <w:r w:rsidRPr="00B21957">
        <w:rPr>
          <w:rFonts w:ascii="Verdana" w:hAnsi="Verdana"/>
          <w:sz w:val="20"/>
          <w:szCs w:val="20"/>
        </w:rPr>
        <w:t>2.793</w:t>
      </w:r>
      <w:r w:rsidRPr="00B21957">
        <w:rPr>
          <w:rFonts w:ascii="Verdana" w:hAnsi="Verdana"/>
          <w:color w:val="000000"/>
          <w:sz w:val="20"/>
          <w:szCs w:val="20"/>
        </w:rPr>
        <w:t xml:space="preserve">, de 20 de Julho de 2023, </w:t>
      </w:r>
      <w:r w:rsidRPr="00B21957">
        <w:rPr>
          <w:rFonts w:ascii="Verdana" w:hAnsi="Verdana"/>
          <w:sz w:val="20"/>
          <w:szCs w:val="20"/>
        </w:rPr>
        <w:t>bem como as c</w:t>
      </w:r>
      <w:r w:rsidR="00F43AA8" w:rsidRPr="00B21957">
        <w:rPr>
          <w:rFonts w:ascii="Verdana" w:hAnsi="Verdana"/>
          <w:sz w:val="20"/>
          <w:szCs w:val="20"/>
        </w:rPr>
        <w:t>ondições a seguir estabelecidas.</w:t>
      </w:r>
    </w:p>
    <w:p w:rsidR="00F634D8" w:rsidRPr="00B21957" w:rsidRDefault="00F634D8" w:rsidP="00B21957">
      <w:pPr>
        <w:spacing w:line="276" w:lineRule="auto"/>
        <w:jc w:val="both"/>
        <w:rPr>
          <w:rFonts w:ascii="Verdana" w:hAnsi="Verdana"/>
          <w:sz w:val="20"/>
          <w:szCs w:val="20"/>
        </w:rPr>
      </w:pPr>
    </w:p>
    <w:p w:rsidR="00F634D8" w:rsidRPr="00B21957" w:rsidRDefault="00F634D8" w:rsidP="004D727F">
      <w:pPr>
        <w:widowControl/>
        <w:numPr>
          <w:ilvl w:val="0"/>
          <w:numId w:val="1"/>
        </w:numPr>
        <w:autoSpaceDE/>
        <w:autoSpaceDN/>
        <w:spacing w:line="276" w:lineRule="auto"/>
        <w:jc w:val="both"/>
        <w:rPr>
          <w:rFonts w:ascii="Verdana" w:hAnsi="Verdana"/>
          <w:b/>
          <w:sz w:val="20"/>
          <w:szCs w:val="20"/>
        </w:rPr>
      </w:pPr>
      <w:r w:rsidRPr="00B21957">
        <w:rPr>
          <w:rFonts w:ascii="Verdana" w:hAnsi="Verdana"/>
          <w:b/>
          <w:sz w:val="20"/>
          <w:szCs w:val="20"/>
        </w:rPr>
        <w:t>OBJETO</w:t>
      </w:r>
    </w:p>
    <w:p w:rsidR="00452C63" w:rsidRDefault="00C14DBC" w:rsidP="00C14DBC">
      <w:pPr>
        <w:widowControl/>
        <w:adjustRightInd w:val="0"/>
        <w:ind w:left="360"/>
        <w:jc w:val="both"/>
        <w:rPr>
          <w:rFonts w:ascii="Arial" w:hAnsi="Arial" w:cs="Arial"/>
        </w:rPr>
      </w:pPr>
      <w:r w:rsidRPr="00C14DBC">
        <w:rPr>
          <w:rFonts w:ascii="Arial" w:hAnsi="Arial" w:cs="Arial"/>
        </w:rPr>
        <w:t>Contratação de profissional para a prestação de serviços de aulas de capoeira, destinadas a alunos regularmente matriculados na rede pública de ensino do Município, com carga horária de 6 horas semanais, distribuídas entre os turnos matutino e vespertino, pelo período de 10 meses.</w:t>
      </w:r>
    </w:p>
    <w:p w:rsidR="00CC7E05" w:rsidRPr="00452C63" w:rsidRDefault="00CC7E05" w:rsidP="00C14DBC">
      <w:pPr>
        <w:widowControl/>
        <w:adjustRightInd w:val="0"/>
        <w:ind w:left="360"/>
        <w:jc w:val="both"/>
        <w:rPr>
          <w:rFonts w:ascii="Arial" w:eastAsiaTheme="minorHAnsi" w:hAnsi="Arial" w:cs="Arial"/>
          <w:color w:val="000000"/>
          <w:sz w:val="24"/>
          <w:szCs w:val="24"/>
          <w:lang w:val="pt-BR"/>
        </w:rPr>
      </w:pPr>
    </w:p>
    <w:p w:rsidR="00F634D8" w:rsidRPr="00B21957" w:rsidRDefault="00F634D8" w:rsidP="00316AFF">
      <w:pPr>
        <w:pStyle w:val="Corpodetexto"/>
        <w:numPr>
          <w:ilvl w:val="0"/>
          <w:numId w:val="1"/>
        </w:numPr>
        <w:tabs>
          <w:tab w:val="left" w:pos="6521"/>
        </w:tabs>
        <w:spacing w:before="3" w:line="276" w:lineRule="auto"/>
        <w:jc w:val="both"/>
        <w:rPr>
          <w:rFonts w:ascii="Verdana" w:hAnsi="Verdana"/>
          <w:b/>
          <w:sz w:val="20"/>
          <w:szCs w:val="20"/>
        </w:rPr>
      </w:pPr>
      <w:r w:rsidRPr="00B21957">
        <w:rPr>
          <w:rFonts w:ascii="Verdana" w:hAnsi="Verdana"/>
          <w:b/>
          <w:sz w:val="20"/>
          <w:szCs w:val="20"/>
        </w:rPr>
        <w:t>PARTICIPAÇÃO</w:t>
      </w:r>
    </w:p>
    <w:p w:rsidR="00F634D8" w:rsidRPr="00B21957" w:rsidRDefault="00F634D8" w:rsidP="00B21957">
      <w:pPr>
        <w:spacing w:line="276" w:lineRule="auto"/>
        <w:ind w:left="1065"/>
        <w:jc w:val="both"/>
        <w:rPr>
          <w:rFonts w:ascii="Verdana" w:hAnsi="Verdana"/>
          <w:sz w:val="20"/>
          <w:szCs w:val="20"/>
        </w:rPr>
      </w:pPr>
    </w:p>
    <w:p w:rsidR="00F634D8" w:rsidRPr="00B21957" w:rsidRDefault="00F634D8" w:rsidP="004D727F">
      <w:pPr>
        <w:pStyle w:val="PargrafodaLista"/>
        <w:widowControl/>
        <w:numPr>
          <w:ilvl w:val="0"/>
          <w:numId w:val="2"/>
        </w:numPr>
        <w:autoSpaceDE/>
        <w:autoSpaceDN/>
        <w:spacing w:line="276" w:lineRule="auto"/>
        <w:rPr>
          <w:rFonts w:ascii="Verdana" w:hAnsi="Verdana"/>
          <w:vanish/>
          <w:sz w:val="20"/>
          <w:szCs w:val="20"/>
        </w:rPr>
      </w:pPr>
    </w:p>
    <w:p w:rsidR="00F634D8" w:rsidRPr="00B21957" w:rsidRDefault="00F634D8" w:rsidP="00BC5274">
      <w:pPr>
        <w:pStyle w:val="PargrafodaLista"/>
        <w:widowControl/>
        <w:numPr>
          <w:ilvl w:val="1"/>
          <w:numId w:val="4"/>
        </w:numPr>
        <w:autoSpaceDE/>
        <w:autoSpaceDN/>
        <w:spacing w:line="276" w:lineRule="auto"/>
        <w:rPr>
          <w:rFonts w:ascii="Verdana" w:hAnsi="Verdana"/>
          <w:sz w:val="20"/>
          <w:szCs w:val="20"/>
        </w:rPr>
      </w:pPr>
      <w:r w:rsidRPr="00B21957">
        <w:rPr>
          <w:rFonts w:ascii="Verdana" w:hAnsi="Verdana"/>
          <w:sz w:val="20"/>
          <w:szCs w:val="20"/>
        </w:rPr>
        <w:t>Poderão participar da presente Dispensa Eletrônica as empresas que atenderem a todas as exigências, inclusive quanto à doc</w:t>
      </w:r>
      <w:r w:rsidR="00DD4354">
        <w:rPr>
          <w:rFonts w:ascii="Verdana" w:hAnsi="Verdana"/>
          <w:sz w:val="20"/>
          <w:szCs w:val="20"/>
        </w:rPr>
        <w:t>umentação constante deste</w:t>
      </w:r>
      <w:r w:rsidRPr="00B21957">
        <w:rPr>
          <w:rFonts w:ascii="Verdana" w:hAnsi="Verdana"/>
          <w:sz w:val="20"/>
          <w:szCs w:val="20"/>
        </w:rPr>
        <w:t xml:space="preserve">, e seus Anexos, cujo ramo de atividade seja compatível com o objeto desta dispensa e, estiver devidamente cadastrada junto ao Órgão Provedor do Sistema, através do site </w:t>
      </w:r>
      <w:r w:rsidR="00587D08">
        <w:fldChar w:fldCharType="begin"/>
      </w:r>
      <w:r w:rsidR="00CB7A17">
        <w:instrText>HYPERLINK "http://www.portaldecompraspublicas.com.br"</w:instrText>
      </w:r>
      <w:r w:rsidR="00587D08">
        <w:fldChar w:fldCharType="separate"/>
      </w:r>
      <w:r w:rsidRPr="00B21957">
        <w:rPr>
          <w:rStyle w:val="Hyperlink"/>
          <w:rFonts w:ascii="Verdana" w:hAnsi="Verdana"/>
          <w:sz w:val="20"/>
          <w:szCs w:val="20"/>
          <w:u w:val="none"/>
        </w:rPr>
        <w:t>www.portaldecompraspublicas.com.br</w:t>
      </w:r>
      <w:r w:rsidR="00587D08">
        <w:fldChar w:fldCharType="end"/>
      </w:r>
      <w:r w:rsidRPr="00B21957">
        <w:rPr>
          <w:rFonts w:ascii="Verdana" w:hAnsi="Verdana"/>
          <w:sz w:val="20"/>
          <w:szCs w:val="20"/>
        </w:rPr>
        <w:t>.</w:t>
      </w:r>
    </w:p>
    <w:p w:rsidR="00F634D8" w:rsidRPr="00B21957" w:rsidRDefault="00F634D8" w:rsidP="00B21957">
      <w:pPr>
        <w:spacing w:line="276" w:lineRule="auto"/>
        <w:ind w:left="720"/>
        <w:jc w:val="both"/>
        <w:rPr>
          <w:rFonts w:ascii="Verdana" w:hAnsi="Verdana"/>
          <w:sz w:val="20"/>
          <w:szCs w:val="20"/>
        </w:rPr>
      </w:pPr>
    </w:p>
    <w:p w:rsidR="00F634D8" w:rsidRPr="00B21957" w:rsidRDefault="00F634D8" w:rsidP="00BC5274">
      <w:pPr>
        <w:pStyle w:val="PargrafodaLista"/>
        <w:widowControl/>
        <w:numPr>
          <w:ilvl w:val="1"/>
          <w:numId w:val="4"/>
        </w:numPr>
        <w:autoSpaceDE/>
        <w:autoSpaceDN/>
        <w:spacing w:line="276" w:lineRule="auto"/>
        <w:rPr>
          <w:rFonts w:ascii="Verdana" w:hAnsi="Verdana"/>
          <w:sz w:val="20"/>
          <w:szCs w:val="20"/>
        </w:rPr>
      </w:pPr>
      <w:r w:rsidRPr="00B21957">
        <w:rPr>
          <w:rFonts w:ascii="Verdana" w:hAnsi="Verdana"/>
          <w:sz w:val="20"/>
          <w:szCs w:val="20"/>
        </w:rPr>
        <w:t xml:space="preserve">A participação na presente dispensa eletrônica se dará mediante Sistema de Dispensa Eletrônica integrante do Portal de Compras Públicas, disponível no endereço eletrônico </w:t>
      </w:r>
      <w:r w:rsidR="00587D08">
        <w:fldChar w:fldCharType="begin"/>
      </w:r>
      <w:r w:rsidR="00CB7A17">
        <w:instrText>HYPERLINK "http://www.portaldecompraspublicas.com.br"</w:instrText>
      </w:r>
      <w:r w:rsidR="00587D08">
        <w:fldChar w:fldCharType="separate"/>
      </w:r>
      <w:r w:rsidRPr="00B21957">
        <w:rPr>
          <w:rStyle w:val="Hyperlink"/>
          <w:rFonts w:ascii="Verdana" w:hAnsi="Verdana"/>
          <w:sz w:val="20"/>
          <w:szCs w:val="20"/>
          <w:u w:val="none"/>
        </w:rPr>
        <w:t>www.portaldecompraspublicas.com.br</w:t>
      </w:r>
      <w:r w:rsidR="00587D08">
        <w:fldChar w:fldCharType="end"/>
      </w:r>
      <w:r w:rsidRPr="00B21957">
        <w:rPr>
          <w:rFonts w:ascii="Verdana" w:hAnsi="Verdana"/>
          <w:sz w:val="20"/>
          <w:szCs w:val="20"/>
        </w:rPr>
        <w:t>.</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BC5274">
      <w:pPr>
        <w:widowControl/>
        <w:numPr>
          <w:ilvl w:val="1"/>
          <w:numId w:val="4"/>
        </w:numPr>
        <w:autoSpaceDE/>
        <w:autoSpaceDN/>
        <w:spacing w:line="276" w:lineRule="auto"/>
        <w:jc w:val="both"/>
        <w:rPr>
          <w:rFonts w:ascii="Verdana" w:hAnsi="Verdana"/>
          <w:sz w:val="20"/>
          <w:szCs w:val="20"/>
        </w:rPr>
      </w:pPr>
      <w:r w:rsidRPr="00B21957">
        <w:rPr>
          <w:rFonts w:ascii="Verdana" w:hAnsi="Verdana"/>
          <w:sz w:val="20"/>
          <w:szCs w:val="20"/>
        </w:rPr>
        <w:t>Como requisito para participação na dispensa eletrônica, em campo próprio do sistema eletrônico, o licitante deverá manifestar o pleno conhecimento e atendimento às exigências de</w:t>
      </w:r>
      <w:r w:rsidR="003B225E">
        <w:rPr>
          <w:rFonts w:ascii="Verdana" w:hAnsi="Verdana"/>
          <w:sz w:val="20"/>
          <w:szCs w:val="20"/>
        </w:rPr>
        <w:t xml:space="preserve"> habilitação previstas neste A</w:t>
      </w:r>
      <w:r w:rsidR="00DD4354">
        <w:rPr>
          <w:rFonts w:ascii="Verdana" w:hAnsi="Verdana"/>
          <w:sz w:val="20"/>
          <w:szCs w:val="20"/>
        </w:rPr>
        <w:t>viso de Dispensa</w:t>
      </w:r>
      <w:r w:rsidRPr="00B21957">
        <w:rPr>
          <w:rFonts w:ascii="Verdana" w:hAnsi="Verdana"/>
          <w:sz w:val="20"/>
          <w:szCs w:val="20"/>
        </w:rPr>
        <w:t>.</w:t>
      </w:r>
    </w:p>
    <w:p w:rsidR="00F634D8" w:rsidRPr="00B21957" w:rsidRDefault="00F634D8" w:rsidP="00B21957">
      <w:pPr>
        <w:spacing w:line="276" w:lineRule="auto"/>
        <w:jc w:val="both"/>
        <w:rPr>
          <w:rFonts w:ascii="Verdana" w:hAnsi="Verdana"/>
          <w:sz w:val="20"/>
          <w:szCs w:val="20"/>
        </w:rPr>
      </w:pPr>
    </w:p>
    <w:p w:rsidR="00F634D8" w:rsidRPr="00B21957" w:rsidRDefault="00F634D8" w:rsidP="004D727F">
      <w:pPr>
        <w:widowControl/>
        <w:numPr>
          <w:ilvl w:val="0"/>
          <w:numId w:val="1"/>
        </w:numPr>
        <w:autoSpaceDE/>
        <w:autoSpaceDN/>
        <w:spacing w:line="276" w:lineRule="auto"/>
        <w:jc w:val="both"/>
        <w:rPr>
          <w:rFonts w:ascii="Verdana" w:hAnsi="Verdana"/>
          <w:b/>
          <w:sz w:val="20"/>
          <w:szCs w:val="20"/>
        </w:rPr>
      </w:pPr>
      <w:r w:rsidRPr="00B21957">
        <w:rPr>
          <w:rFonts w:ascii="Verdana" w:hAnsi="Verdana"/>
          <w:b/>
          <w:sz w:val="20"/>
          <w:szCs w:val="20"/>
        </w:rPr>
        <w:t>REPRESENTAÇÃO E CREDENCIAMENTO</w:t>
      </w:r>
    </w:p>
    <w:p w:rsidR="00F634D8" w:rsidRPr="00B21957" w:rsidRDefault="00F634D8" w:rsidP="00B21957">
      <w:pPr>
        <w:spacing w:line="276" w:lineRule="auto"/>
        <w:ind w:left="720"/>
        <w:jc w:val="both"/>
        <w:rPr>
          <w:rFonts w:ascii="Verdana" w:hAnsi="Verdana"/>
          <w:sz w:val="20"/>
          <w:szCs w:val="20"/>
        </w:rPr>
      </w:pPr>
    </w:p>
    <w:p w:rsidR="00F634D8" w:rsidRPr="00B21957" w:rsidRDefault="00F634D8" w:rsidP="00BC5274">
      <w:pPr>
        <w:pStyle w:val="PargrafodaLista"/>
        <w:widowControl/>
        <w:numPr>
          <w:ilvl w:val="0"/>
          <w:numId w:val="4"/>
        </w:numPr>
        <w:autoSpaceDE/>
        <w:autoSpaceDN/>
        <w:spacing w:line="276" w:lineRule="auto"/>
        <w:rPr>
          <w:rFonts w:ascii="Verdana" w:hAnsi="Verdana"/>
          <w:vanish/>
          <w:sz w:val="20"/>
          <w:szCs w:val="20"/>
        </w:rPr>
      </w:pPr>
    </w:p>
    <w:p w:rsidR="00F634D8" w:rsidRPr="00B21957" w:rsidRDefault="00F634D8" w:rsidP="00BC5274">
      <w:pPr>
        <w:widowControl/>
        <w:numPr>
          <w:ilvl w:val="1"/>
          <w:numId w:val="4"/>
        </w:numPr>
        <w:autoSpaceDE/>
        <w:autoSpaceDN/>
        <w:spacing w:line="276" w:lineRule="auto"/>
        <w:jc w:val="both"/>
        <w:rPr>
          <w:rFonts w:ascii="Verdana" w:hAnsi="Verdana"/>
          <w:sz w:val="20"/>
          <w:szCs w:val="20"/>
        </w:rPr>
      </w:pPr>
      <w:r w:rsidRPr="00B21957">
        <w:rPr>
          <w:rFonts w:ascii="Verdana" w:hAnsi="Verdana"/>
          <w:sz w:val="20"/>
          <w:szCs w:val="20"/>
        </w:rPr>
        <w:t xml:space="preserve">Para participar da dispensa, o licitante deverá se credenciar no site </w:t>
      </w:r>
      <w:r w:rsidR="00587D08">
        <w:fldChar w:fldCharType="begin"/>
      </w:r>
      <w:r w:rsidR="00CB7A17">
        <w:instrText>HYPERLINK "http://www.portaldecompraspublicas.com.br"</w:instrText>
      </w:r>
      <w:r w:rsidR="00587D08">
        <w:fldChar w:fldCharType="separate"/>
      </w:r>
      <w:r w:rsidRPr="00B21957">
        <w:rPr>
          <w:rStyle w:val="Hyperlink"/>
          <w:rFonts w:ascii="Verdana" w:hAnsi="Verdana"/>
          <w:sz w:val="20"/>
          <w:szCs w:val="20"/>
          <w:u w:val="none"/>
        </w:rPr>
        <w:t>www.portaldecompraspublicas.com.br</w:t>
      </w:r>
      <w:r w:rsidR="00587D08">
        <w:fldChar w:fldCharType="end"/>
      </w:r>
      <w:r w:rsidRPr="00B21957">
        <w:rPr>
          <w:rFonts w:ascii="Verdana" w:hAnsi="Verdana"/>
          <w:sz w:val="20"/>
          <w:szCs w:val="20"/>
        </w:rPr>
        <w:t>.</w:t>
      </w:r>
    </w:p>
    <w:p w:rsidR="00F634D8" w:rsidRPr="00B21957" w:rsidRDefault="00F634D8" w:rsidP="00B21957">
      <w:pPr>
        <w:spacing w:line="276" w:lineRule="auto"/>
        <w:ind w:left="720"/>
        <w:jc w:val="both"/>
        <w:rPr>
          <w:rFonts w:ascii="Verdana" w:hAnsi="Verdana"/>
          <w:sz w:val="20"/>
          <w:szCs w:val="20"/>
        </w:rPr>
      </w:pPr>
    </w:p>
    <w:p w:rsidR="00F634D8" w:rsidRPr="00B21957" w:rsidRDefault="00F634D8" w:rsidP="00BC5274">
      <w:pPr>
        <w:widowControl/>
        <w:numPr>
          <w:ilvl w:val="1"/>
          <w:numId w:val="4"/>
        </w:numPr>
        <w:autoSpaceDE/>
        <w:autoSpaceDN/>
        <w:spacing w:line="276" w:lineRule="auto"/>
        <w:jc w:val="both"/>
        <w:rPr>
          <w:rFonts w:ascii="Verdana" w:hAnsi="Verdana"/>
          <w:sz w:val="20"/>
          <w:szCs w:val="20"/>
        </w:rPr>
      </w:pPr>
      <w:r w:rsidRPr="00B21957">
        <w:rPr>
          <w:rFonts w:ascii="Verdana" w:hAnsi="Verdana"/>
          <w:sz w:val="20"/>
          <w:szCs w:val="20"/>
        </w:rPr>
        <w:t>O credenciamento dar-se-á pela atribuição de chave de identificação e desenha pessoal e intransferível, para acesso ao sistema eletrônico.</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BC5274">
      <w:pPr>
        <w:widowControl/>
        <w:numPr>
          <w:ilvl w:val="1"/>
          <w:numId w:val="4"/>
        </w:numPr>
        <w:autoSpaceDE/>
        <w:autoSpaceDN/>
        <w:spacing w:line="276" w:lineRule="auto"/>
        <w:jc w:val="both"/>
        <w:rPr>
          <w:rFonts w:ascii="Verdana" w:hAnsi="Verdana"/>
          <w:sz w:val="20"/>
          <w:szCs w:val="20"/>
        </w:rPr>
      </w:pPr>
      <w:r w:rsidRPr="00B21957">
        <w:rPr>
          <w:rFonts w:ascii="Verdana" w:hAnsi="Verdana"/>
          <w:sz w:val="20"/>
          <w:szCs w:val="20"/>
        </w:rPr>
        <w:t>O credenciamento do licitante junto ao provedor do sistema implica a responsabilidade legal do licitante ou seu representante legal, e a presunção de sua capacidade técnica para realização das transações inerentes a dispensa eletrônica.</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BC5274">
      <w:pPr>
        <w:widowControl/>
        <w:numPr>
          <w:ilvl w:val="1"/>
          <w:numId w:val="4"/>
        </w:numPr>
        <w:autoSpaceDE/>
        <w:autoSpaceDN/>
        <w:spacing w:line="276" w:lineRule="auto"/>
        <w:jc w:val="both"/>
        <w:rPr>
          <w:rFonts w:ascii="Verdana" w:hAnsi="Verdana"/>
          <w:sz w:val="20"/>
          <w:szCs w:val="20"/>
        </w:rPr>
      </w:pPr>
      <w:r w:rsidRPr="00B21957">
        <w:rPr>
          <w:rFonts w:ascii="Verdana" w:hAnsi="Verdana"/>
          <w:sz w:val="20"/>
          <w:szCs w:val="20"/>
        </w:rPr>
        <w:lastRenderedPageBreak/>
        <w:t xml:space="preserve">O uso da senha de acesso ao sistema eletrônico é de inteira e exclusiva responsabilidade do licitante, incluindo qualquer transação efetuada diretamente ou por seu representante, não cabendo ao provedor do sistema ou ao Município de </w:t>
      </w:r>
      <w:r w:rsidR="00C835B8">
        <w:rPr>
          <w:rFonts w:ascii="Verdana" w:hAnsi="Verdana"/>
          <w:sz w:val="20"/>
          <w:szCs w:val="20"/>
        </w:rPr>
        <w:t>Ipumirim</w:t>
      </w:r>
      <w:r w:rsidRPr="00B21957">
        <w:rPr>
          <w:rFonts w:ascii="Verdana" w:hAnsi="Verdana"/>
          <w:sz w:val="20"/>
          <w:szCs w:val="20"/>
        </w:rPr>
        <w:t>, promotor da licitação, responsabilidade por eventuais danos decorrentes de uso indevido da senha, ainda que por terceiros.</w:t>
      </w:r>
    </w:p>
    <w:p w:rsidR="00F634D8" w:rsidRPr="00B21957" w:rsidRDefault="00F634D8" w:rsidP="00B21957">
      <w:pPr>
        <w:spacing w:line="276" w:lineRule="auto"/>
        <w:jc w:val="both"/>
        <w:rPr>
          <w:rFonts w:ascii="Verdana" w:hAnsi="Verdana"/>
          <w:sz w:val="20"/>
          <w:szCs w:val="20"/>
        </w:rPr>
      </w:pPr>
    </w:p>
    <w:p w:rsidR="00F634D8" w:rsidRPr="00B21957" w:rsidRDefault="00F634D8" w:rsidP="004D727F">
      <w:pPr>
        <w:widowControl/>
        <w:numPr>
          <w:ilvl w:val="0"/>
          <w:numId w:val="1"/>
        </w:numPr>
        <w:autoSpaceDE/>
        <w:autoSpaceDN/>
        <w:spacing w:line="276" w:lineRule="auto"/>
        <w:jc w:val="both"/>
        <w:rPr>
          <w:rFonts w:ascii="Verdana" w:hAnsi="Verdana"/>
          <w:b/>
          <w:sz w:val="20"/>
          <w:szCs w:val="20"/>
        </w:rPr>
      </w:pPr>
      <w:r w:rsidRPr="00B21957">
        <w:rPr>
          <w:rFonts w:ascii="Verdana" w:hAnsi="Verdana"/>
          <w:b/>
          <w:sz w:val="20"/>
          <w:szCs w:val="20"/>
        </w:rPr>
        <w:t>APRESENTAÇÃO DA PROPOSTA E DOS DOCUMENTOS DE HABILITAÇÃO</w:t>
      </w:r>
    </w:p>
    <w:p w:rsidR="00F634D8" w:rsidRPr="00832CC3" w:rsidRDefault="00F634D8" w:rsidP="00B21957">
      <w:pPr>
        <w:spacing w:line="276" w:lineRule="auto"/>
        <w:ind w:left="1065"/>
        <w:jc w:val="both"/>
        <w:rPr>
          <w:rFonts w:ascii="Verdana" w:hAnsi="Verdana"/>
          <w:sz w:val="20"/>
          <w:szCs w:val="20"/>
        </w:rPr>
      </w:pPr>
    </w:p>
    <w:p w:rsidR="00F634D8" w:rsidRPr="00832CC3" w:rsidRDefault="00F634D8" w:rsidP="00BC5274">
      <w:pPr>
        <w:pStyle w:val="PargrafodaLista"/>
        <w:widowControl/>
        <w:numPr>
          <w:ilvl w:val="0"/>
          <w:numId w:val="4"/>
        </w:numPr>
        <w:autoSpaceDE/>
        <w:autoSpaceDN/>
        <w:spacing w:line="276" w:lineRule="auto"/>
        <w:rPr>
          <w:rFonts w:ascii="Verdana" w:hAnsi="Verdana"/>
          <w:vanish/>
          <w:sz w:val="20"/>
          <w:szCs w:val="20"/>
        </w:rPr>
      </w:pPr>
    </w:p>
    <w:p w:rsidR="009A0812" w:rsidRPr="009A0812" w:rsidRDefault="009A0812" w:rsidP="00BC5274">
      <w:pPr>
        <w:pStyle w:val="normal0"/>
        <w:widowControl w:val="0"/>
        <w:numPr>
          <w:ilvl w:val="1"/>
          <w:numId w:val="4"/>
        </w:numPr>
        <w:ind w:right="-28"/>
        <w:jc w:val="both"/>
        <w:rPr>
          <w:rFonts w:ascii="Verdana" w:hAnsi="Verdana"/>
          <w:b/>
          <w:sz w:val="20"/>
          <w:szCs w:val="20"/>
        </w:rPr>
      </w:pPr>
      <w:r w:rsidRPr="009A0812">
        <w:rPr>
          <w:rFonts w:ascii="Verdana" w:hAnsi="Verdana"/>
          <w:sz w:val="20"/>
          <w:szCs w:val="20"/>
        </w:rPr>
        <w:t xml:space="preserve">Os proponentes encaminharão, exclusivamente por meio eletrônico, a proposta com a descrição do objeto, até a data e o horário estabelecidos para abertura da sessão pública, já a documentação da habilitação será encaminhada, exclusivamente por meio do Sistema Eletrônico, no prazo de </w:t>
      </w:r>
      <w:proofErr w:type="gramStart"/>
      <w:r w:rsidRPr="009A0812">
        <w:rPr>
          <w:rFonts w:ascii="Verdana" w:hAnsi="Verdana"/>
          <w:sz w:val="20"/>
          <w:szCs w:val="20"/>
        </w:rPr>
        <w:t>2</w:t>
      </w:r>
      <w:proofErr w:type="gramEnd"/>
      <w:r w:rsidRPr="009A0812">
        <w:rPr>
          <w:rFonts w:ascii="Verdana" w:hAnsi="Verdana"/>
          <w:sz w:val="20"/>
          <w:szCs w:val="20"/>
        </w:rPr>
        <w:t xml:space="preserve"> (duas) horas após declarado o licitante vencedor. Ao</w:t>
      </w:r>
      <w:r w:rsidRPr="009A0812">
        <w:rPr>
          <w:rFonts w:ascii="Verdana" w:hAnsi="Verdana"/>
          <w:spacing w:val="16"/>
          <w:sz w:val="20"/>
          <w:szCs w:val="20"/>
        </w:rPr>
        <w:t xml:space="preserve"> </w:t>
      </w:r>
      <w:r w:rsidRPr="009A0812">
        <w:rPr>
          <w:rFonts w:ascii="Verdana" w:hAnsi="Verdana"/>
          <w:sz w:val="20"/>
          <w:szCs w:val="20"/>
        </w:rPr>
        <w:t>enviar</w:t>
      </w:r>
      <w:r w:rsidRPr="009A0812">
        <w:rPr>
          <w:rFonts w:ascii="Verdana" w:hAnsi="Verdana"/>
          <w:spacing w:val="12"/>
          <w:sz w:val="20"/>
          <w:szCs w:val="20"/>
        </w:rPr>
        <w:t xml:space="preserve"> </w:t>
      </w:r>
      <w:r w:rsidRPr="009A0812">
        <w:rPr>
          <w:rFonts w:ascii="Verdana" w:hAnsi="Verdana"/>
          <w:sz w:val="20"/>
          <w:szCs w:val="20"/>
        </w:rPr>
        <w:t>a</w:t>
      </w:r>
      <w:r w:rsidRPr="009A0812">
        <w:rPr>
          <w:rFonts w:ascii="Verdana" w:hAnsi="Verdana"/>
          <w:spacing w:val="14"/>
          <w:sz w:val="20"/>
          <w:szCs w:val="20"/>
        </w:rPr>
        <w:t xml:space="preserve"> </w:t>
      </w:r>
      <w:r w:rsidRPr="009A0812">
        <w:rPr>
          <w:rFonts w:ascii="Verdana" w:hAnsi="Verdana"/>
          <w:sz w:val="20"/>
          <w:szCs w:val="20"/>
        </w:rPr>
        <w:t>proposta</w:t>
      </w:r>
      <w:r w:rsidRPr="009A0812">
        <w:rPr>
          <w:rFonts w:ascii="Verdana" w:hAnsi="Verdana"/>
          <w:spacing w:val="15"/>
          <w:sz w:val="20"/>
          <w:szCs w:val="20"/>
        </w:rPr>
        <w:t xml:space="preserve"> </w:t>
      </w:r>
      <w:r w:rsidRPr="009A0812">
        <w:rPr>
          <w:rFonts w:ascii="Verdana" w:hAnsi="Verdana"/>
          <w:sz w:val="20"/>
          <w:szCs w:val="20"/>
        </w:rPr>
        <w:t>pelo</w:t>
      </w:r>
      <w:r w:rsidRPr="009A0812">
        <w:rPr>
          <w:rFonts w:ascii="Verdana" w:hAnsi="Verdana"/>
          <w:spacing w:val="16"/>
          <w:sz w:val="20"/>
          <w:szCs w:val="20"/>
        </w:rPr>
        <w:t xml:space="preserve"> </w:t>
      </w:r>
      <w:r w:rsidRPr="009A0812">
        <w:rPr>
          <w:rFonts w:ascii="Verdana" w:hAnsi="Verdana"/>
          <w:sz w:val="20"/>
          <w:szCs w:val="20"/>
        </w:rPr>
        <w:t>sistema</w:t>
      </w:r>
      <w:r w:rsidRPr="009A0812">
        <w:rPr>
          <w:rFonts w:ascii="Verdana" w:hAnsi="Verdana"/>
          <w:spacing w:val="14"/>
          <w:sz w:val="20"/>
          <w:szCs w:val="20"/>
        </w:rPr>
        <w:t xml:space="preserve"> </w:t>
      </w:r>
      <w:r w:rsidRPr="009A0812">
        <w:rPr>
          <w:rFonts w:ascii="Verdana" w:hAnsi="Verdana"/>
          <w:sz w:val="20"/>
          <w:szCs w:val="20"/>
        </w:rPr>
        <w:t>eletrônico,</w:t>
      </w:r>
      <w:r w:rsidRPr="009A0812">
        <w:rPr>
          <w:rFonts w:ascii="Verdana" w:hAnsi="Verdana"/>
          <w:spacing w:val="16"/>
          <w:sz w:val="20"/>
          <w:szCs w:val="20"/>
        </w:rPr>
        <w:t xml:space="preserve"> </w:t>
      </w:r>
      <w:r w:rsidRPr="009A0812">
        <w:rPr>
          <w:rFonts w:ascii="Verdana" w:hAnsi="Verdana"/>
          <w:sz w:val="20"/>
          <w:szCs w:val="20"/>
        </w:rPr>
        <w:t>o</w:t>
      </w:r>
      <w:r w:rsidRPr="009A0812">
        <w:rPr>
          <w:rFonts w:ascii="Verdana" w:hAnsi="Verdana"/>
          <w:spacing w:val="16"/>
          <w:sz w:val="20"/>
          <w:szCs w:val="20"/>
        </w:rPr>
        <w:t xml:space="preserve"> </w:t>
      </w:r>
      <w:r w:rsidRPr="009A0812">
        <w:rPr>
          <w:rFonts w:ascii="Verdana" w:hAnsi="Verdana"/>
          <w:sz w:val="20"/>
          <w:szCs w:val="20"/>
        </w:rPr>
        <w:t>proponente</w:t>
      </w:r>
      <w:r w:rsidRPr="009A0812">
        <w:rPr>
          <w:rFonts w:ascii="Verdana" w:hAnsi="Verdana"/>
          <w:spacing w:val="14"/>
          <w:sz w:val="20"/>
          <w:szCs w:val="20"/>
        </w:rPr>
        <w:t xml:space="preserve"> </w:t>
      </w:r>
      <w:r w:rsidRPr="009A0812">
        <w:rPr>
          <w:rFonts w:ascii="Verdana" w:hAnsi="Verdana"/>
          <w:sz w:val="20"/>
          <w:szCs w:val="20"/>
        </w:rPr>
        <w:t>deve</w:t>
      </w:r>
      <w:r w:rsidRPr="009A0812">
        <w:rPr>
          <w:rFonts w:ascii="Verdana" w:hAnsi="Verdana"/>
          <w:spacing w:val="14"/>
          <w:sz w:val="20"/>
          <w:szCs w:val="20"/>
        </w:rPr>
        <w:t xml:space="preserve"> </w:t>
      </w:r>
      <w:r w:rsidRPr="009A0812">
        <w:rPr>
          <w:rFonts w:ascii="Verdana" w:hAnsi="Verdana"/>
          <w:sz w:val="20"/>
          <w:szCs w:val="20"/>
        </w:rPr>
        <w:t>necessariamente postar</w:t>
      </w:r>
      <w:r w:rsidRPr="009A0812">
        <w:rPr>
          <w:rFonts w:ascii="Verdana" w:hAnsi="Verdana"/>
          <w:spacing w:val="12"/>
          <w:sz w:val="20"/>
          <w:szCs w:val="20"/>
        </w:rPr>
        <w:t xml:space="preserve"> </w:t>
      </w:r>
      <w:r w:rsidRPr="009A0812">
        <w:rPr>
          <w:rFonts w:ascii="Verdana" w:hAnsi="Verdana"/>
          <w:sz w:val="20"/>
          <w:szCs w:val="20"/>
        </w:rPr>
        <w:t>o</w:t>
      </w:r>
      <w:r w:rsidRPr="009A0812">
        <w:rPr>
          <w:rFonts w:ascii="Verdana" w:hAnsi="Verdana"/>
          <w:spacing w:val="-4"/>
          <w:sz w:val="20"/>
          <w:szCs w:val="20"/>
        </w:rPr>
        <w:t xml:space="preserve"> valor global.</w:t>
      </w:r>
    </w:p>
    <w:p w:rsidR="00F634D8" w:rsidRPr="00B21957" w:rsidRDefault="00F634D8" w:rsidP="00B21957">
      <w:pPr>
        <w:spacing w:line="276" w:lineRule="auto"/>
        <w:ind w:left="720"/>
        <w:jc w:val="both"/>
        <w:rPr>
          <w:rFonts w:ascii="Verdana" w:hAnsi="Verdana"/>
          <w:sz w:val="20"/>
          <w:szCs w:val="20"/>
        </w:rPr>
      </w:pPr>
    </w:p>
    <w:p w:rsidR="002231A9" w:rsidRDefault="00F634D8" w:rsidP="00BC5274">
      <w:pPr>
        <w:widowControl/>
        <w:numPr>
          <w:ilvl w:val="1"/>
          <w:numId w:val="4"/>
        </w:numPr>
        <w:autoSpaceDE/>
        <w:autoSpaceDN/>
        <w:spacing w:line="276" w:lineRule="auto"/>
        <w:jc w:val="both"/>
        <w:rPr>
          <w:rFonts w:ascii="Verdana" w:hAnsi="Verdana"/>
          <w:sz w:val="20"/>
          <w:szCs w:val="20"/>
        </w:rPr>
      </w:pPr>
      <w:r w:rsidRPr="00B21957">
        <w:rPr>
          <w:rFonts w:ascii="Verdana" w:hAnsi="Verdana"/>
          <w:sz w:val="20"/>
          <w:szCs w:val="20"/>
        </w:rPr>
        <w:t>Incumbirá ao licitante acompanhar as operações no sistema eletrônico durante a sessão pública da Dispensa Eletrônica, ficando responsável pelo ônus decorrente da perda de negócios, diante da inobservância de quaisquer mensagens emitidas pelo sistema ou de sua desconexão.</w:t>
      </w:r>
    </w:p>
    <w:p w:rsidR="002231A9" w:rsidRDefault="002231A9" w:rsidP="002231A9">
      <w:pPr>
        <w:pStyle w:val="PargrafodaLista"/>
        <w:rPr>
          <w:rFonts w:ascii="Verdana" w:hAnsi="Verdana"/>
          <w:sz w:val="20"/>
          <w:szCs w:val="20"/>
        </w:rPr>
      </w:pPr>
    </w:p>
    <w:p w:rsidR="00F634D8" w:rsidRDefault="002231A9" w:rsidP="00BC5274">
      <w:pPr>
        <w:widowControl/>
        <w:numPr>
          <w:ilvl w:val="1"/>
          <w:numId w:val="4"/>
        </w:numPr>
        <w:autoSpaceDE/>
        <w:autoSpaceDN/>
        <w:spacing w:line="276" w:lineRule="auto"/>
        <w:jc w:val="both"/>
        <w:rPr>
          <w:rFonts w:ascii="Verdana" w:hAnsi="Verdana"/>
          <w:sz w:val="20"/>
          <w:szCs w:val="20"/>
        </w:rPr>
      </w:pPr>
      <w:r w:rsidRPr="002231A9">
        <w:rPr>
          <w:rFonts w:ascii="Verdana" w:hAnsi="Verdana"/>
          <w:sz w:val="20"/>
          <w:szCs w:val="20"/>
        </w:rPr>
        <w:t>Até a abertura da sessão pública, os proponentes poderão retirar ou substituir a proposta anteriormente inserida no sistema.</w:t>
      </w:r>
    </w:p>
    <w:p w:rsidR="00497612" w:rsidRPr="002231A9" w:rsidRDefault="00497612" w:rsidP="00497612">
      <w:pPr>
        <w:widowControl/>
        <w:autoSpaceDE/>
        <w:autoSpaceDN/>
        <w:spacing w:line="276" w:lineRule="auto"/>
        <w:jc w:val="both"/>
        <w:rPr>
          <w:rFonts w:ascii="Verdana" w:hAnsi="Verdana"/>
          <w:sz w:val="20"/>
          <w:szCs w:val="20"/>
        </w:rPr>
      </w:pPr>
    </w:p>
    <w:p w:rsidR="00F634D8" w:rsidRPr="00B21957" w:rsidRDefault="00F634D8" w:rsidP="00BC5274">
      <w:pPr>
        <w:widowControl/>
        <w:numPr>
          <w:ilvl w:val="1"/>
          <w:numId w:val="4"/>
        </w:numPr>
        <w:autoSpaceDE/>
        <w:autoSpaceDN/>
        <w:spacing w:line="276" w:lineRule="auto"/>
        <w:jc w:val="both"/>
        <w:rPr>
          <w:rFonts w:ascii="Verdana" w:hAnsi="Verdana"/>
          <w:sz w:val="20"/>
          <w:szCs w:val="20"/>
        </w:rPr>
      </w:pPr>
      <w:r w:rsidRPr="00B21957">
        <w:rPr>
          <w:rFonts w:ascii="Verdana" w:hAnsi="Verdana"/>
          <w:sz w:val="20"/>
          <w:szCs w:val="20"/>
        </w:rPr>
        <w:t>A licitante se responsabilizará por todas as transações que forem efetuadas em seu nome no sistema eletrônico, assumindo como firmes e verdadeiras suas propostas, assim como os lances inseridos durante a sessão pública.</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BC5274">
      <w:pPr>
        <w:widowControl/>
        <w:numPr>
          <w:ilvl w:val="1"/>
          <w:numId w:val="4"/>
        </w:numPr>
        <w:autoSpaceDE/>
        <w:autoSpaceDN/>
        <w:spacing w:line="276" w:lineRule="auto"/>
        <w:jc w:val="both"/>
        <w:rPr>
          <w:rFonts w:ascii="Verdana" w:hAnsi="Verdana"/>
          <w:sz w:val="20"/>
          <w:szCs w:val="20"/>
        </w:rPr>
      </w:pPr>
      <w:r w:rsidRPr="00B21957">
        <w:rPr>
          <w:rFonts w:ascii="Verdana" w:hAnsi="Verdana"/>
          <w:sz w:val="20"/>
          <w:szCs w:val="20"/>
        </w:rPr>
        <w:t>A licitante contratada deverá arcar com o ônus decorrente de eventual equívoco no dimensionamento dos quantitativos de sua proposta.</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BC5274">
      <w:pPr>
        <w:widowControl/>
        <w:numPr>
          <w:ilvl w:val="1"/>
          <w:numId w:val="4"/>
        </w:numPr>
        <w:autoSpaceDE/>
        <w:autoSpaceDN/>
        <w:spacing w:line="276" w:lineRule="auto"/>
        <w:jc w:val="both"/>
        <w:rPr>
          <w:rFonts w:ascii="Verdana" w:hAnsi="Verdana"/>
          <w:sz w:val="20"/>
          <w:szCs w:val="20"/>
        </w:rPr>
      </w:pPr>
      <w:r w:rsidRPr="00B21957">
        <w:rPr>
          <w:rFonts w:ascii="Verdana" w:hAnsi="Verdana"/>
          <w:sz w:val="20"/>
          <w:szCs w:val="20"/>
        </w:rPr>
        <w:t>Os documentos que compõem a proposta e a habilitação do licitante melhor classificado somente serão disponibilizados para avaliação e para acesso público após o encerramento do envio de lances.</w:t>
      </w:r>
    </w:p>
    <w:p w:rsidR="00F634D8" w:rsidRPr="00B21957" w:rsidRDefault="00F634D8" w:rsidP="00B21957">
      <w:pPr>
        <w:spacing w:line="276" w:lineRule="auto"/>
        <w:jc w:val="both"/>
        <w:rPr>
          <w:rFonts w:ascii="Verdana" w:hAnsi="Verdana"/>
          <w:sz w:val="20"/>
          <w:szCs w:val="20"/>
        </w:rPr>
      </w:pPr>
    </w:p>
    <w:p w:rsidR="00837BEF" w:rsidRPr="00B21957" w:rsidRDefault="00837BEF" w:rsidP="00BC5274">
      <w:pPr>
        <w:widowControl/>
        <w:numPr>
          <w:ilvl w:val="1"/>
          <w:numId w:val="4"/>
        </w:numPr>
        <w:autoSpaceDE/>
        <w:autoSpaceDN/>
        <w:spacing w:line="276" w:lineRule="auto"/>
        <w:jc w:val="both"/>
        <w:rPr>
          <w:rFonts w:ascii="Verdana" w:hAnsi="Verdana"/>
          <w:sz w:val="20"/>
          <w:szCs w:val="20"/>
        </w:rPr>
      </w:pPr>
      <w:r w:rsidRPr="00B21957">
        <w:rPr>
          <w:rFonts w:ascii="Verdana" w:hAnsi="Verdana"/>
          <w:sz w:val="20"/>
          <w:szCs w:val="20"/>
        </w:rPr>
        <w:t>Poderão ser admitidos pelo Agente de Contratação erros de naturezas formais, desde que não comprometam o interesse público e da Administração.</w:t>
      </w:r>
      <w:r>
        <w:rPr>
          <w:rFonts w:ascii="Verdana" w:hAnsi="Verdana"/>
          <w:sz w:val="20"/>
          <w:szCs w:val="20"/>
        </w:rPr>
        <w:t xml:space="preserve"> Fica ainda facultado ao mesmo a consulta junto aos órgãos emissores para a averiguação da autenticidade da documentação enviada ou emissão de alguma que possa estar faltando. </w:t>
      </w:r>
    </w:p>
    <w:p w:rsidR="00F634D8" w:rsidRPr="00B21957" w:rsidRDefault="00F634D8" w:rsidP="00B21957">
      <w:pPr>
        <w:spacing w:line="276" w:lineRule="auto"/>
        <w:rPr>
          <w:rFonts w:ascii="Verdana" w:hAnsi="Verdana"/>
          <w:sz w:val="20"/>
          <w:szCs w:val="20"/>
        </w:rPr>
      </w:pPr>
    </w:p>
    <w:p w:rsidR="00F634D8" w:rsidRPr="00B21957" w:rsidRDefault="00F634D8" w:rsidP="00BC5274">
      <w:pPr>
        <w:widowControl/>
        <w:numPr>
          <w:ilvl w:val="1"/>
          <w:numId w:val="4"/>
        </w:numPr>
        <w:autoSpaceDE/>
        <w:autoSpaceDN/>
        <w:spacing w:line="276" w:lineRule="auto"/>
        <w:jc w:val="both"/>
        <w:rPr>
          <w:rFonts w:ascii="Verdana" w:hAnsi="Verdana"/>
          <w:sz w:val="20"/>
          <w:szCs w:val="20"/>
        </w:rPr>
      </w:pPr>
      <w:r w:rsidRPr="00B21957">
        <w:rPr>
          <w:rFonts w:ascii="Verdana" w:hAnsi="Verdana"/>
          <w:sz w:val="20"/>
          <w:szCs w:val="20"/>
        </w:rPr>
        <w:t>Havendo a necessidade de envio de documentos de habilitação complementares, necessários à confirmação daqueles exigidos no Memorial Descritivo e já apresentados, o licitante será convocado a encaminhá-los, em formato digital, via sistema, no prazo de duas horas, sob pena de inabilitação</w:t>
      </w:r>
      <w:r w:rsidR="00837BEF">
        <w:rPr>
          <w:rFonts w:ascii="Verdana" w:hAnsi="Verdana"/>
          <w:sz w:val="20"/>
          <w:szCs w:val="20"/>
        </w:rPr>
        <w:t>.</w:t>
      </w:r>
    </w:p>
    <w:p w:rsidR="00F634D8" w:rsidRPr="00B21957" w:rsidRDefault="00F634D8" w:rsidP="00B21957">
      <w:pPr>
        <w:spacing w:line="276" w:lineRule="auto"/>
        <w:jc w:val="both"/>
        <w:rPr>
          <w:rFonts w:ascii="Verdana" w:hAnsi="Verdana"/>
          <w:sz w:val="20"/>
          <w:szCs w:val="20"/>
        </w:rPr>
      </w:pPr>
    </w:p>
    <w:p w:rsidR="00F634D8" w:rsidRPr="00B21957" w:rsidRDefault="00F634D8" w:rsidP="00BC5274">
      <w:pPr>
        <w:widowControl/>
        <w:numPr>
          <w:ilvl w:val="1"/>
          <w:numId w:val="4"/>
        </w:numPr>
        <w:autoSpaceDE/>
        <w:autoSpaceDN/>
        <w:spacing w:line="276" w:lineRule="auto"/>
        <w:jc w:val="both"/>
        <w:rPr>
          <w:rFonts w:ascii="Verdana" w:hAnsi="Verdana"/>
          <w:sz w:val="20"/>
          <w:szCs w:val="20"/>
        </w:rPr>
      </w:pPr>
      <w:r w:rsidRPr="00B21957">
        <w:rPr>
          <w:rFonts w:ascii="Verdana" w:hAnsi="Verdana"/>
          <w:sz w:val="20"/>
          <w:szCs w:val="20"/>
        </w:rPr>
        <w:t>De acordo com a documentação complementar exigida, poderá o Agente de Contratação, dilatar o prazo para apresentação dos mesmos.</w:t>
      </w:r>
    </w:p>
    <w:p w:rsidR="00F634D8" w:rsidRPr="00B21957" w:rsidRDefault="00F634D8" w:rsidP="00B21957">
      <w:pPr>
        <w:pStyle w:val="PargrafodaLista"/>
        <w:spacing w:line="276" w:lineRule="auto"/>
        <w:rPr>
          <w:rFonts w:ascii="Verdana" w:hAnsi="Verdana"/>
          <w:sz w:val="20"/>
          <w:szCs w:val="20"/>
        </w:rPr>
      </w:pPr>
    </w:p>
    <w:p w:rsidR="004603D7" w:rsidRPr="004603D7" w:rsidRDefault="00F634D8" w:rsidP="00BC5274">
      <w:pPr>
        <w:widowControl/>
        <w:numPr>
          <w:ilvl w:val="1"/>
          <w:numId w:val="4"/>
        </w:numPr>
        <w:autoSpaceDE/>
        <w:autoSpaceDN/>
        <w:spacing w:line="276" w:lineRule="auto"/>
        <w:jc w:val="both"/>
        <w:rPr>
          <w:rFonts w:ascii="Verdana" w:hAnsi="Verdana"/>
          <w:sz w:val="20"/>
          <w:szCs w:val="20"/>
        </w:rPr>
      </w:pPr>
      <w:r w:rsidRPr="00B21957">
        <w:rPr>
          <w:rFonts w:ascii="Verdana" w:hAnsi="Verdana"/>
          <w:sz w:val="20"/>
          <w:szCs w:val="20"/>
        </w:rPr>
        <w:lastRenderedPageBreak/>
        <w:t>Caso a empresa enquadre-se em alguma hipótese de inidoneidade e suspensão, será analisado o alcance da mes</w:t>
      </w:r>
      <w:r w:rsidR="00B406EB">
        <w:rPr>
          <w:rFonts w:ascii="Verdana" w:hAnsi="Verdana"/>
          <w:sz w:val="20"/>
          <w:szCs w:val="20"/>
        </w:rPr>
        <w:t>ma, sendo garantido à licitante</w:t>
      </w:r>
      <w:r w:rsidR="00826BD8">
        <w:rPr>
          <w:rFonts w:ascii="Verdana" w:hAnsi="Verdana"/>
          <w:sz w:val="20"/>
          <w:szCs w:val="20"/>
        </w:rPr>
        <w:t xml:space="preserve"> os prazos recursais previstos </w:t>
      </w:r>
      <w:r w:rsidRPr="00B21957">
        <w:rPr>
          <w:rFonts w:ascii="Verdana" w:hAnsi="Verdana"/>
          <w:sz w:val="20"/>
          <w:szCs w:val="20"/>
        </w:rPr>
        <w:t>em Lei, em caso de inabilitação.</w:t>
      </w:r>
    </w:p>
    <w:p w:rsidR="004603D7" w:rsidRPr="00B21957" w:rsidRDefault="004603D7" w:rsidP="00B21957">
      <w:pPr>
        <w:pStyle w:val="PargrafodaLista"/>
        <w:spacing w:line="276" w:lineRule="auto"/>
        <w:rPr>
          <w:rFonts w:ascii="Verdana" w:hAnsi="Verdana"/>
          <w:sz w:val="20"/>
          <w:szCs w:val="20"/>
        </w:rPr>
      </w:pPr>
    </w:p>
    <w:p w:rsidR="00747B17" w:rsidRPr="00B21957" w:rsidRDefault="00747B17" w:rsidP="00BC5274">
      <w:pPr>
        <w:widowControl/>
        <w:numPr>
          <w:ilvl w:val="1"/>
          <w:numId w:val="4"/>
        </w:numPr>
        <w:autoSpaceDE/>
        <w:autoSpaceDN/>
        <w:spacing w:line="276" w:lineRule="auto"/>
        <w:jc w:val="both"/>
        <w:rPr>
          <w:rFonts w:ascii="Verdana" w:hAnsi="Verdana"/>
          <w:sz w:val="20"/>
          <w:szCs w:val="20"/>
        </w:rPr>
      </w:pPr>
      <w:r w:rsidRPr="00B21957">
        <w:rPr>
          <w:rFonts w:ascii="Verdana" w:hAnsi="Verdana"/>
          <w:sz w:val="20"/>
          <w:szCs w:val="20"/>
        </w:rPr>
        <w:t xml:space="preserve">A documentação para habilitação será a seguinte: </w:t>
      </w:r>
    </w:p>
    <w:p w:rsidR="00747B17" w:rsidRDefault="00747B17" w:rsidP="00060EDE">
      <w:pPr>
        <w:pStyle w:val="Ttulo1"/>
        <w:spacing w:line="276" w:lineRule="auto"/>
        <w:rPr>
          <w:rFonts w:ascii="Verdana" w:hAnsi="Verdana"/>
          <w:b w:val="0"/>
          <w:color w:val="auto"/>
          <w:sz w:val="20"/>
          <w:szCs w:val="20"/>
        </w:rPr>
      </w:pPr>
      <w:r w:rsidRPr="00B21957">
        <w:rPr>
          <w:rFonts w:ascii="Verdana" w:hAnsi="Verdana"/>
          <w:b w:val="0"/>
          <w:color w:val="auto"/>
          <w:sz w:val="20"/>
          <w:szCs w:val="20"/>
        </w:rPr>
        <w:t>Ato constitutivo, certificado da condição de micro empreendedor individual –CCMEI, estatuto ou contrato social consolidado, em vigor, devidamente registrado, em se tratando de sociedades comerciais, e, no caso de sociedades por ações, acompanhado dos documentos de eleição de seus atuais administradores, com a comprovação da publicação na imprensa da ata arquivada;</w:t>
      </w:r>
    </w:p>
    <w:p w:rsidR="004603D7" w:rsidRPr="004603D7" w:rsidRDefault="004603D7" w:rsidP="004603D7"/>
    <w:p w:rsidR="00747B17" w:rsidRDefault="00747B17" w:rsidP="00060EDE">
      <w:pPr>
        <w:pStyle w:val="Ttulo1"/>
        <w:spacing w:line="276" w:lineRule="auto"/>
        <w:rPr>
          <w:rFonts w:ascii="Verdana" w:hAnsi="Verdana"/>
          <w:b w:val="0"/>
          <w:color w:val="auto"/>
          <w:sz w:val="20"/>
          <w:szCs w:val="20"/>
        </w:rPr>
      </w:pPr>
      <w:r w:rsidRPr="00B21957">
        <w:rPr>
          <w:rFonts w:ascii="Verdana" w:hAnsi="Verdana"/>
          <w:b w:val="0"/>
          <w:color w:val="auto"/>
          <w:sz w:val="20"/>
          <w:szCs w:val="20"/>
        </w:rPr>
        <w:t>Certidão Conjunta Negativa (ou Positiva com Efeitos de Negativa) de Débitos Relativos a Tributos Federais e à Dívida Ativa da União (ABRANGENDO CONTRIBUIÇÕES SOCIAIS);</w:t>
      </w:r>
    </w:p>
    <w:p w:rsidR="004603D7" w:rsidRPr="004603D7" w:rsidRDefault="004603D7" w:rsidP="004603D7"/>
    <w:p w:rsidR="00747B17" w:rsidRDefault="00747B17" w:rsidP="00060EDE">
      <w:pPr>
        <w:pStyle w:val="Ttulo1"/>
        <w:spacing w:line="276" w:lineRule="auto"/>
        <w:rPr>
          <w:rFonts w:ascii="Verdana" w:hAnsi="Verdana"/>
          <w:b w:val="0"/>
          <w:color w:val="auto"/>
          <w:sz w:val="20"/>
          <w:szCs w:val="20"/>
        </w:rPr>
      </w:pPr>
      <w:r w:rsidRPr="00B21957">
        <w:rPr>
          <w:rFonts w:ascii="Verdana" w:hAnsi="Verdana"/>
          <w:b w:val="0"/>
          <w:color w:val="auto"/>
          <w:sz w:val="20"/>
          <w:szCs w:val="20"/>
        </w:rPr>
        <w:t>Certidão Negativa (ou Positiva com Efeitos de Negativa) de Débitos Estaduais;</w:t>
      </w:r>
    </w:p>
    <w:p w:rsidR="004603D7" w:rsidRPr="004603D7" w:rsidRDefault="004603D7" w:rsidP="004603D7"/>
    <w:p w:rsidR="00747B17" w:rsidRDefault="00747B17" w:rsidP="00060EDE">
      <w:pPr>
        <w:pStyle w:val="Ttulo1"/>
        <w:spacing w:line="276" w:lineRule="auto"/>
        <w:rPr>
          <w:rFonts w:ascii="Verdana" w:hAnsi="Verdana"/>
          <w:b w:val="0"/>
          <w:color w:val="auto"/>
          <w:sz w:val="20"/>
          <w:szCs w:val="20"/>
        </w:rPr>
      </w:pPr>
      <w:r w:rsidRPr="00B21957">
        <w:rPr>
          <w:rFonts w:ascii="Verdana" w:hAnsi="Verdana"/>
          <w:b w:val="0"/>
          <w:color w:val="auto"/>
          <w:sz w:val="20"/>
          <w:szCs w:val="20"/>
        </w:rPr>
        <w:t>Certidão Negativa (ou Positiva com Efeitos de Negativa) de Débitos Municipais, relativa ao Município da sede do licitante;</w:t>
      </w:r>
    </w:p>
    <w:p w:rsidR="004603D7" w:rsidRPr="004603D7" w:rsidRDefault="004603D7" w:rsidP="004603D7"/>
    <w:p w:rsidR="00747B17" w:rsidRDefault="00747B17" w:rsidP="00060EDE">
      <w:pPr>
        <w:pStyle w:val="Ttulo1"/>
        <w:spacing w:line="276" w:lineRule="auto"/>
        <w:rPr>
          <w:rFonts w:ascii="Verdana" w:hAnsi="Verdana"/>
          <w:b w:val="0"/>
          <w:color w:val="auto"/>
          <w:sz w:val="20"/>
          <w:szCs w:val="20"/>
        </w:rPr>
      </w:pPr>
      <w:r w:rsidRPr="00B21957">
        <w:rPr>
          <w:rFonts w:ascii="Verdana" w:hAnsi="Verdana"/>
          <w:b w:val="0"/>
          <w:color w:val="auto"/>
          <w:sz w:val="20"/>
          <w:szCs w:val="20"/>
        </w:rPr>
        <w:t>Prova de regularidade relativa ao Fundo de Garantia por Tempo de Serviço (CRF do FGTS), demonstrando situação regular no cumprimento dos encargos sociais, instituídos por Lei;</w:t>
      </w:r>
    </w:p>
    <w:p w:rsidR="004603D7" w:rsidRPr="004603D7" w:rsidRDefault="004603D7" w:rsidP="004603D7"/>
    <w:p w:rsidR="00747B17" w:rsidRPr="00060EDE" w:rsidRDefault="00747B17" w:rsidP="00B21957">
      <w:pPr>
        <w:pStyle w:val="Ttulo1"/>
        <w:spacing w:line="276" w:lineRule="auto"/>
        <w:rPr>
          <w:rFonts w:ascii="Verdana" w:hAnsi="Verdana"/>
          <w:b w:val="0"/>
          <w:color w:val="auto"/>
          <w:sz w:val="20"/>
          <w:szCs w:val="20"/>
        </w:rPr>
      </w:pPr>
      <w:r w:rsidRPr="00B21957">
        <w:rPr>
          <w:rFonts w:ascii="Verdana" w:hAnsi="Verdana"/>
          <w:b w:val="0"/>
          <w:color w:val="auto"/>
          <w:sz w:val="20"/>
          <w:szCs w:val="20"/>
        </w:rPr>
        <w:lastRenderedPageBreak/>
        <w:t>Prova de inexistência de débitos inadimplentes perante a Justiça do Trabalho, mediante a apresentação de Certidão Negativa (ou Positiva com Efeitos de Negativa) de Débitos Trabalhistas (CNDT), instituída pela Lei nº 12.440 de 07 de julho de 2011;</w:t>
      </w:r>
    </w:p>
    <w:p w:rsidR="00747B17" w:rsidRPr="00C40C87" w:rsidRDefault="00747B17" w:rsidP="00C40C87">
      <w:pPr>
        <w:pStyle w:val="Ttulo1"/>
        <w:spacing w:line="276" w:lineRule="auto"/>
        <w:rPr>
          <w:rFonts w:ascii="Verdana" w:hAnsi="Verdana"/>
          <w:b w:val="0"/>
          <w:color w:val="auto"/>
          <w:sz w:val="20"/>
          <w:szCs w:val="20"/>
        </w:rPr>
      </w:pPr>
      <w:r w:rsidRPr="00B21957">
        <w:rPr>
          <w:rFonts w:ascii="Verdana" w:hAnsi="Verdana"/>
          <w:b w:val="0"/>
          <w:color w:val="auto"/>
          <w:sz w:val="20"/>
          <w:szCs w:val="20"/>
        </w:rPr>
        <w:t>Certidão negativa de efeitos de falência, recuperação judicial ou recuperação extrajudicial expedida pelo distribuidor da sede do licitante;</w:t>
      </w:r>
    </w:p>
    <w:p w:rsidR="00747B17" w:rsidRPr="00E1211B" w:rsidRDefault="00747B17" w:rsidP="00B21957">
      <w:pPr>
        <w:pStyle w:val="Ttulo1"/>
        <w:spacing w:line="276" w:lineRule="auto"/>
        <w:rPr>
          <w:rFonts w:ascii="Verdana" w:hAnsi="Verdana"/>
          <w:b w:val="0"/>
          <w:color w:val="auto"/>
          <w:sz w:val="20"/>
          <w:szCs w:val="20"/>
        </w:rPr>
      </w:pPr>
      <w:r w:rsidRPr="00E1211B">
        <w:rPr>
          <w:rFonts w:ascii="Verdana" w:hAnsi="Verdana"/>
          <w:b w:val="0"/>
          <w:color w:val="auto"/>
          <w:sz w:val="20"/>
          <w:szCs w:val="20"/>
        </w:rPr>
        <w:t xml:space="preserve">Relatório de consulta negativa (contendo Razão Social e CNPJ) junto ao Cadastro Nacional das Empresas Inidôneas e Suspensas – CEIS, através do endereço eletrônico </w:t>
      </w:r>
      <w:r w:rsidR="00E1211B" w:rsidRPr="00E1211B">
        <w:rPr>
          <w:rFonts w:ascii="Verdana" w:hAnsi="Verdana" w:cs="Arial"/>
          <w:b w:val="0"/>
          <w:color w:val="auto"/>
          <w:sz w:val="20"/>
          <w:szCs w:val="20"/>
        </w:rPr>
        <w:t>https://portaldatransparencia.gov.br/sancoes/consulta;</w:t>
      </w:r>
    </w:p>
    <w:p w:rsidR="00747B17" w:rsidRDefault="00747B17" w:rsidP="00B21957">
      <w:pPr>
        <w:pStyle w:val="Ttulo1"/>
        <w:spacing w:line="276" w:lineRule="auto"/>
        <w:rPr>
          <w:rFonts w:ascii="Verdana" w:hAnsi="Verdana"/>
          <w:b w:val="0"/>
          <w:color w:val="auto"/>
          <w:sz w:val="20"/>
          <w:szCs w:val="20"/>
        </w:rPr>
      </w:pPr>
      <w:r w:rsidRPr="00E1211B">
        <w:rPr>
          <w:rFonts w:ascii="Verdana" w:hAnsi="Verdana"/>
          <w:b w:val="0"/>
          <w:color w:val="auto"/>
          <w:sz w:val="20"/>
          <w:szCs w:val="20"/>
        </w:rPr>
        <w:t>Certidões Negativa de Licitante Inidôneos, em nome da empresa licitante (CNPJ) e de todos seu(s) sócio(s) (CPF), emitida através do endereço eletrônico</w:t>
      </w:r>
      <w:r w:rsidRPr="00B21957">
        <w:rPr>
          <w:rFonts w:ascii="Verdana" w:hAnsi="Verdana"/>
          <w:b w:val="0"/>
          <w:color w:val="auto"/>
          <w:sz w:val="20"/>
          <w:szCs w:val="20"/>
        </w:rPr>
        <w:t xml:space="preserve"> </w:t>
      </w:r>
      <w:hyperlink r:id="rId9" w:history="1">
        <w:r w:rsidRPr="00E1211B">
          <w:rPr>
            <w:rStyle w:val="Hyperlink"/>
            <w:rFonts w:ascii="Verdana" w:hAnsi="Verdana" w:cs="Arial"/>
            <w:b w:val="0"/>
            <w:color w:val="auto"/>
            <w:sz w:val="20"/>
            <w:szCs w:val="20"/>
            <w:u w:val="none"/>
          </w:rPr>
          <w:t>https://contas.tcu.gov.br/ords/f?p=INABILITADO:CERTIDA</w:t>
        </w:r>
        <w:r w:rsidRPr="00B21957">
          <w:rPr>
            <w:rStyle w:val="Hyperlink"/>
            <w:rFonts w:ascii="Verdana" w:hAnsi="Verdana" w:cs="Arial"/>
            <w:b w:val="0"/>
            <w:color w:val="auto"/>
            <w:sz w:val="20"/>
            <w:szCs w:val="20"/>
            <w:u w:val="none"/>
          </w:rPr>
          <w:t>O</w:t>
        </w:r>
      </w:hyperlink>
      <w:r w:rsidRPr="00E1211B">
        <w:rPr>
          <w:rFonts w:ascii="Verdana" w:hAnsi="Verdana"/>
          <w:b w:val="0"/>
          <w:color w:val="auto"/>
          <w:sz w:val="20"/>
          <w:szCs w:val="20"/>
        </w:rPr>
        <w:t>;</w:t>
      </w:r>
    </w:p>
    <w:p w:rsidR="00F9665D" w:rsidRDefault="00F9665D" w:rsidP="00F9665D"/>
    <w:p w:rsidR="00F9665D" w:rsidRDefault="00F9665D" w:rsidP="00F9665D">
      <w:pPr>
        <w:rPr>
          <w:rFonts w:ascii="Verdana" w:hAnsi="Verdana"/>
          <w:b/>
          <w:sz w:val="20"/>
          <w:szCs w:val="20"/>
          <w:highlight w:val="yellow"/>
        </w:rPr>
      </w:pPr>
      <w:r w:rsidRPr="00BC6A93">
        <w:rPr>
          <w:rFonts w:ascii="Verdana" w:hAnsi="Verdana"/>
          <w:b/>
          <w:sz w:val="20"/>
          <w:szCs w:val="20"/>
          <w:highlight w:val="yellow"/>
        </w:rPr>
        <w:t xml:space="preserve">X. Habilitação Técnica </w:t>
      </w:r>
    </w:p>
    <w:p w:rsidR="001977BB" w:rsidRPr="00BC6A93" w:rsidRDefault="001977BB" w:rsidP="00F9665D">
      <w:pPr>
        <w:rPr>
          <w:rFonts w:ascii="Verdana" w:hAnsi="Verdana"/>
          <w:b/>
          <w:sz w:val="20"/>
          <w:szCs w:val="20"/>
          <w:highlight w:val="yellow"/>
        </w:rPr>
      </w:pPr>
    </w:p>
    <w:p w:rsidR="001977BB" w:rsidRPr="001977BB" w:rsidRDefault="002322CC" w:rsidP="001977BB">
      <w:pPr>
        <w:pStyle w:val="NormalWeb"/>
        <w:numPr>
          <w:ilvl w:val="0"/>
          <w:numId w:val="6"/>
        </w:numPr>
        <w:spacing w:before="0" w:beforeAutospacing="0" w:after="0" w:afterAutospacing="0"/>
        <w:ind w:left="714" w:hanging="357"/>
        <w:rPr>
          <w:rFonts w:ascii="Verdana" w:hAnsi="Verdana" w:cs="Arial"/>
          <w:sz w:val="21"/>
          <w:szCs w:val="21"/>
          <w:highlight w:val="yellow"/>
        </w:rPr>
      </w:pPr>
      <w:r w:rsidRPr="00BC6A93">
        <w:rPr>
          <w:rFonts w:ascii="Verdana" w:hAnsi="Verdana" w:cs="Arial"/>
          <w:sz w:val="21"/>
          <w:szCs w:val="21"/>
          <w:highlight w:val="yellow"/>
        </w:rPr>
        <w:t>Comprovar, por meio de atestados de capacidade técnica fornecido por órgãos públicos</w:t>
      </w:r>
      <w:r w:rsidR="00316AFF" w:rsidRPr="00BC6A93">
        <w:rPr>
          <w:rFonts w:ascii="Verdana" w:hAnsi="Verdana" w:cs="Arial"/>
          <w:sz w:val="21"/>
          <w:szCs w:val="21"/>
          <w:highlight w:val="yellow"/>
        </w:rPr>
        <w:t xml:space="preserve"> </w:t>
      </w:r>
      <w:r w:rsidR="00BC6A93" w:rsidRPr="00BC6A93">
        <w:rPr>
          <w:rFonts w:ascii="Verdana" w:hAnsi="Verdana" w:cs="Arial"/>
          <w:sz w:val="21"/>
          <w:szCs w:val="21"/>
          <w:highlight w:val="yellow"/>
        </w:rPr>
        <w:t>o</w:t>
      </w:r>
      <w:r w:rsidR="00452C63" w:rsidRPr="00BC6A93">
        <w:rPr>
          <w:rFonts w:ascii="Verdana" w:hAnsi="Verdana" w:cs="Arial"/>
          <w:sz w:val="21"/>
          <w:szCs w:val="21"/>
          <w:highlight w:val="yellow"/>
        </w:rPr>
        <w:t>u privado</w:t>
      </w:r>
      <w:r w:rsidRPr="00BC6A93">
        <w:rPr>
          <w:rFonts w:ascii="Verdana" w:hAnsi="Verdana" w:cs="Arial"/>
          <w:sz w:val="21"/>
          <w:szCs w:val="21"/>
          <w:highlight w:val="yellow"/>
        </w:rPr>
        <w:t>,</w:t>
      </w:r>
      <w:r w:rsidR="00452C63" w:rsidRPr="00BC6A93">
        <w:rPr>
          <w:rFonts w:ascii="Verdana" w:hAnsi="Verdana" w:cs="Arial"/>
          <w:sz w:val="21"/>
          <w:szCs w:val="21"/>
          <w:highlight w:val="yellow"/>
        </w:rPr>
        <w:t xml:space="preserve"> experiência mínima de </w:t>
      </w:r>
      <w:proofErr w:type="gramStart"/>
      <w:r w:rsidR="00452C63" w:rsidRPr="00BC6A93">
        <w:rPr>
          <w:rFonts w:ascii="Verdana" w:hAnsi="Verdana" w:cs="Arial"/>
          <w:sz w:val="21"/>
          <w:szCs w:val="21"/>
          <w:highlight w:val="yellow"/>
        </w:rPr>
        <w:t>2</w:t>
      </w:r>
      <w:proofErr w:type="gramEnd"/>
      <w:r w:rsidR="00452C63" w:rsidRPr="00BC6A93">
        <w:rPr>
          <w:rFonts w:ascii="Verdana" w:hAnsi="Verdana" w:cs="Arial"/>
          <w:sz w:val="21"/>
          <w:szCs w:val="21"/>
          <w:highlight w:val="yellow"/>
        </w:rPr>
        <w:t xml:space="preserve"> (dois</w:t>
      </w:r>
      <w:r w:rsidRPr="00BC6A93">
        <w:rPr>
          <w:rFonts w:ascii="Verdana" w:hAnsi="Verdana" w:cs="Arial"/>
          <w:sz w:val="21"/>
          <w:szCs w:val="21"/>
          <w:highlight w:val="yellow"/>
        </w:rPr>
        <w:t xml:space="preserve">) anos </w:t>
      </w:r>
      <w:r w:rsidR="00BC6A93" w:rsidRPr="00BC6A93">
        <w:rPr>
          <w:rFonts w:ascii="Verdana" w:hAnsi="Verdana" w:cs="Arial"/>
          <w:sz w:val="21"/>
          <w:szCs w:val="21"/>
          <w:highlight w:val="yellow"/>
        </w:rPr>
        <w:t>na instrução de aulas de capoeira para o público infanto-juvenil.</w:t>
      </w:r>
    </w:p>
    <w:p w:rsidR="00452C63" w:rsidRPr="00BC6A93" w:rsidRDefault="00452C63" w:rsidP="00BC5274">
      <w:pPr>
        <w:pStyle w:val="NormalWeb"/>
        <w:numPr>
          <w:ilvl w:val="0"/>
          <w:numId w:val="6"/>
        </w:numPr>
        <w:spacing w:before="0" w:beforeAutospacing="0"/>
        <w:rPr>
          <w:rFonts w:ascii="Verdana" w:hAnsi="Verdana" w:cs="Arial"/>
          <w:sz w:val="21"/>
          <w:szCs w:val="21"/>
          <w:highlight w:val="yellow"/>
        </w:rPr>
      </w:pPr>
      <w:r w:rsidRPr="00BC6A93">
        <w:rPr>
          <w:rFonts w:ascii="Verdana" w:hAnsi="Verdana" w:cs="Arial"/>
          <w:sz w:val="21"/>
          <w:szCs w:val="21"/>
          <w:highlight w:val="yellow"/>
        </w:rPr>
        <w:t>Demonstrar por meio de certificado</w:t>
      </w:r>
      <w:proofErr w:type="gramStart"/>
      <w:r w:rsidRPr="00BC6A93">
        <w:rPr>
          <w:rFonts w:ascii="Verdana" w:hAnsi="Verdana" w:cs="Arial"/>
          <w:sz w:val="21"/>
          <w:szCs w:val="21"/>
          <w:highlight w:val="yellow"/>
        </w:rPr>
        <w:t xml:space="preserve"> </w:t>
      </w:r>
      <w:r w:rsidRPr="00BC6A93">
        <w:rPr>
          <w:rFonts w:ascii="Verdana" w:hAnsi="Verdana"/>
          <w:sz w:val="21"/>
          <w:szCs w:val="21"/>
          <w:highlight w:val="yellow"/>
        </w:rPr>
        <w:t xml:space="preserve"> </w:t>
      </w:r>
      <w:proofErr w:type="gramEnd"/>
      <w:r w:rsidRPr="00BC6A93">
        <w:rPr>
          <w:rFonts w:ascii="Verdana" w:hAnsi="Verdana"/>
          <w:sz w:val="21"/>
          <w:szCs w:val="21"/>
          <w:highlight w:val="yellow"/>
        </w:rPr>
        <w:t>graduação equivalente a “aluno formado”</w:t>
      </w:r>
      <w:r w:rsidRPr="00BC6A93">
        <w:rPr>
          <w:rFonts w:ascii="Verdana" w:hAnsi="Verdana" w:cs="Arial"/>
          <w:sz w:val="21"/>
          <w:szCs w:val="21"/>
          <w:highlight w:val="yellow"/>
        </w:rPr>
        <w:t xml:space="preserve">. </w:t>
      </w:r>
    </w:p>
    <w:p w:rsidR="00F634D8" w:rsidRPr="00B21957" w:rsidRDefault="00F634D8" w:rsidP="00B21957">
      <w:pPr>
        <w:spacing w:line="276" w:lineRule="auto"/>
        <w:jc w:val="both"/>
        <w:rPr>
          <w:rFonts w:ascii="Verdana" w:hAnsi="Verdana"/>
          <w:sz w:val="20"/>
          <w:szCs w:val="20"/>
        </w:rPr>
      </w:pPr>
    </w:p>
    <w:p w:rsidR="00F634D8" w:rsidRPr="009441BF" w:rsidRDefault="00F634D8" w:rsidP="004D727F">
      <w:pPr>
        <w:widowControl/>
        <w:numPr>
          <w:ilvl w:val="0"/>
          <w:numId w:val="1"/>
        </w:numPr>
        <w:autoSpaceDE/>
        <w:autoSpaceDN/>
        <w:spacing w:line="276" w:lineRule="auto"/>
        <w:jc w:val="both"/>
        <w:rPr>
          <w:rFonts w:ascii="Verdana" w:hAnsi="Verdana"/>
          <w:b/>
          <w:sz w:val="20"/>
          <w:szCs w:val="20"/>
        </w:rPr>
      </w:pPr>
      <w:r w:rsidRPr="009441BF">
        <w:rPr>
          <w:rFonts w:ascii="Verdana" w:hAnsi="Verdana"/>
          <w:b/>
          <w:sz w:val="20"/>
          <w:szCs w:val="20"/>
        </w:rPr>
        <w:t>JULGAMENTO DAS PROPOSTAS, ADJUDICAÇÃO E HOMOLOGAÇÃO</w:t>
      </w:r>
    </w:p>
    <w:p w:rsidR="00F634D8" w:rsidRPr="00B21957" w:rsidRDefault="00F634D8" w:rsidP="00B21957">
      <w:pPr>
        <w:spacing w:line="276" w:lineRule="auto"/>
        <w:jc w:val="both"/>
        <w:rPr>
          <w:rFonts w:ascii="Verdana" w:hAnsi="Verdana"/>
          <w:sz w:val="20"/>
          <w:szCs w:val="20"/>
        </w:rPr>
      </w:pPr>
    </w:p>
    <w:p w:rsidR="00F634D8" w:rsidRPr="00B21957" w:rsidRDefault="00F634D8" w:rsidP="00BC5274">
      <w:pPr>
        <w:pStyle w:val="PargrafodaLista"/>
        <w:widowControl/>
        <w:numPr>
          <w:ilvl w:val="0"/>
          <w:numId w:val="4"/>
        </w:numPr>
        <w:autoSpaceDE/>
        <w:autoSpaceDN/>
        <w:spacing w:line="276" w:lineRule="auto"/>
        <w:rPr>
          <w:rFonts w:ascii="Verdana" w:hAnsi="Verdana"/>
          <w:vanish/>
          <w:sz w:val="20"/>
          <w:szCs w:val="20"/>
        </w:rPr>
      </w:pPr>
    </w:p>
    <w:p w:rsidR="00F634D8" w:rsidRPr="00B21957" w:rsidRDefault="00F634D8" w:rsidP="00BC5274">
      <w:pPr>
        <w:widowControl/>
        <w:numPr>
          <w:ilvl w:val="1"/>
          <w:numId w:val="4"/>
        </w:numPr>
        <w:autoSpaceDE/>
        <w:autoSpaceDN/>
        <w:spacing w:line="276" w:lineRule="auto"/>
        <w:jc w:val="both"/>
        <w:rPr>
          <w:rFonts w:ascii="Verdana" w:hAnsi="Verdana"/>
          <w:sz w:val="20"/>
          <w:szCs w:val="20"/>
        </w:rPr>
      </w:pPr>
      <w:r w:rsidRPr="00B21957">
        <w:rPr>
          <w:rFonts w:ascii="Verdana" w:hAnsi="Verdana"/>
          <w:sz w:val="20"/>
          <w:szCs w:val="20"/>
        </w:rPr>
        <w:t xml:space="preserve">A proposta final do licitante declarado vencedor deverá ser encaminhada no prazo de duas horas a contar da solicitação do Agente de Contratação no sistema eletrônico. </w:t>
      </w:r>
    </w:p>
    <w:p w:rsidR="00F634D8" w:rsidRPr="00B21957" w:rsidRDefault="00F634D8" w:rsidP="00B21957">
      <w:pPr>
        <w:spacing w:line="276" w:lineRule="auto"/>
        <w:ind w:left="720"/>
        <w:jc w:val="both"/>
        <w:rPr>
          <w:rFonts w:ascii="Verdana" w:hAnsi="Verdana"/>
          <w:sz w:val="20"/>
          <w:szCs w:val="20"/>
        </w:rPr>
      </w:pPr>
    </w:p>
    <w:p w:rsidR="00F634D8" w:rsidRPr="00B21957" w:rsidRDefault="00F634D8" w:rsidP="00BC5274">
      <w:pPr>
        <w:widowControl/>
        <w:numPr>
          <w:ilvl w:val="1"/>
          <w:numId w:val="4"/>
        </w:numPr>
        <w:autoSpaceDE/>
        <w:autoSpaceDN/>
        <w:spacing w:line="276" w:lineRule="auto"/>
        <w:jc w:val="both"/>
        <w:rPr>
          <w:rFonts w:ascii="Verdana" w:hAnsi="Verdana"/>
          <w:sz w:val="20"/>
          <w:szCs w:val="20"/>
        </w:rPr>
      </w:pPr>
      <w:r w:rsidRPr="00B21957">
        <w:rPr>
          <w:rFonts w:ascii="Verdana" w:hAnsi="Verdana"/>
          <w:sz w:val="20"/>
          <w:szCs w:val="20"/>
        </w:rPr>
        <w:t>De acordo com o resultado do certame, poderá o Agente de Contratação dilatar o prazo para envio da proposta.</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BC5274">
      <w:pPr>
        <w:widowControl/>
        <w:numPr>
          <w:ilvl w:val="1"/>
          <w:numId w:val="4"/>
        </w:numPr>
        <w:autoSpaceDE/>
        <w:autoSpaceDN/>
        <w:spacing w:line="276" w:lineRule="auto"/>
        <w:jc w:val="both"/>
        <w:rPr>
          <w:rFonts w:ascii="Verdana" w:hAnsi="Verdana"/>
          <w:sz w:val="20"/>
          <w:szCs w:val="20"/>
        </w:rPr>
      </w:pPr>
      <w:r w:rsidRPr="00B21957">
        <w:rPr>
          <w:rFonts w:ascii="Verdana" w:hAnsi="Verdana"/>
          <w:sz w:val="20"/>
          <w:szCs w:val="20"/>
        </w:rPr>
        <w:t>A proposta final deverá ser documentada nos autos e será levada em consideração no decorrer da execução do contrato e aplicação de eventual sanção à Contratada, se for ocaso.</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BC5274">
      <w:pPr>
        <w:widowControl/>
        <w:numPr>
          <w:ilvl w:val="1"/>
          <w:numId w:val="4"/>
        </w:numPr>
        <w:autoSpaceDE/>
        <w:autoSpaceDN/>
        <w:spacing w:line="276" w:lineRule="auto"/>
        <w:jc w:val="both"/>
        <w:rPr>
          <w:rFonts w:ascii="Verdana" w:hAnsi="Verdana"/>
          <w:sz w:val="20"/>
          <w:szCs w:val="20"/>
        </w:rPr>
      </w:pPr>
      <w:r w:rsidRPr="00B21957">
        <w:rPr>
          <w:rFonts w:ascii="Verdana" w:hAnsi="Verdana"/>
          <w:sz w:val="20"/>
          <w:szCs w:val="20"/>
        </w:rPr>
        <w:t>Ocorrendo divergência entre os preços unitários e o preço global, prevalecerão os primeiros; no caso de divergência entre os valores numéricos e os valores expressos por extenso, prevalecerão estes últimos.</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BC5274">
      <w:pPr>
        <w:widowControl/>
        <w:numPr>
          <w:ilvl w:val="1"/>
          <w:numId w:val="4"/>
        </w:numPr>
        <w:autoSpaceDE/>
        <w:autoSpaceDN/>
        <w:spacing w:line="276" w:lineRule="auto"/>
        <w:jc w:val="both"/>
        <w:rPr>
          <w:rFonts w:ascii="Verdana" w:hAnsi="Verdana"/>
          <w:sz w:val="20"/>
          <w:szCs w:val="20"/>
        </w:rPr>
      </w:pPr>
      <w:r w:rsidRPr="00B21957">
        <w:rPr>
          <w:rFonts w:ascii="Verdana" w:hAnsi="Verdana"/>
          <w:sz w:val="20"/>
          <w:szCs w:val="20"/>
        </w:rPr>
        <w:t>A oferta deverá ser firme e precisa, limitada, rigor</w:t>
      </w:r>
      <w:r w:rsidR="00DD4354">
        <w:rPr>
          <w:rFonts w:ascii="Verdana" w:hAnsi="Verdana"/>
          <w:sz w:val="20"/>
          <w:szCs w:val="20"/>
        </w:rPr>
        <w:t>osamente, ao objeto deste aviso</w:t>
      </w:r>
      <w:r w:rsidRPr="00B21957">
        <w:rPr>
          <w:rFonts w:ascii="Verdana" w:hAnsi="Verdana"/>
          <w:sz w:val="20"/>
          <w:szCs w:val="20"/>
        </w:rPr>
        <w:t>, sem conter alternativas de preço ou de qualquer outra condição que induza o julgamento a mais de um resultado, sob pena de desclassificação.</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BC5274">
      <w:pPr>
        <w:widowControl/>
        <w:numPr>
          <w:ilvl w:val="1"/>
          <w:numId w:val="4"/>
        </w:numPr>
        <w:autoSpaceDE/>
        <w:autoSpaceDN/>
        <w:spacing w:line="276" w:lineRule="auto"/>
        <w:jc w:val="both"/>
        <w:rPr>
          <w:rFonts w:ascii="Verdana" w:hAnsi="Verdana"/>
          <w:sz w:val="20"/>
          <w:szCs w:val="20"/>
        </w:rPr>
      </w:pPr>
      <w:r w:rsidRPr="00B21957">
        <w:rPr>
          <w:rFonts w:ascii="Verdana" w:hAnsi="Verdana"/>
          <w:sz w:val="20"/>
          <w:szCs w:val="20"/>
        </w:rPr>
        <w:t xml:space="preserve">A proposta deverá obedecer aos termos deste </w:t>
      </w:r>
      <w:r w:rsidR="00DD4354">
        <w:rPr>
          <w:rFonts w:ascii="Verdana" w:hAnsi="Verdana"/>
          <w:sz w:val="20"/>
          <w:szCs w:val="20"/>
        </w:rPr>
        <w:t>Aviso</w:t>
      </w:r>
      <w:r w:rsidRPr="00B21957">
        <w:rPr>
          <w:rFonts w:ascii="Verdana" w:hAnsi="Verdana"/>
          <w:sz w:val="20"/>
          <w:szCs w:val="20"/>
        </w:rPr>
        <w:t xml:space="preserve"> e seus Anexos, não sendo considerada aquela que não corresponda às especificações ali contidas ou que estabeleça vínculo à proposta de outro licitante.</w:t>
      </w:r>
    </w:p>
    <w:p w:rsidR="00F634D8" w:rsidRPr="00B21957" w:rsidRDefault="00F634D8" w:rsidP="00B21957">
      <w:pPr>
        <w:spacing w:line="276" w:lineRule="auto"/>
        <w:ind w:left="720"/>
        <w:jc w:val="both"/>
        <w:rPr>
          <w:rFonts w:ascii="Verdana" w:hAnsi="Verdana"/>
          <w:sz w:val="20"/>
          <w:szCs w:val="20"/>
        </w:rPr>
      </w:pPr>
    </w:p>
    <w:p w:rsidR="00F634D8" w:rsidRPr="00B21957" w:rsidRDefault="00F634D8" w:rsidP="00BC5274">
      <w:pPr>
        <w:widowControl/>
        <w:numPr>
          <w:ilvl w:val="1"/>
          <w:numId w:val="4"/>
        </w:numPr>
        <w:autoSpaceDE/>
        <w:autoSpaceDN/>
        <w:spacing w:line="276" w:lineRule="auto"/>
        <w:jc w:val="both"/>
        <w:rPr>
          <w:rFonts w:ascii="Verdana" w:hAnsi="Verdana"/>
          <w:sz w:val="20"/>
          <w:szCs w:val="20"/>
        </w:rPr>
      </w:pPr>
      <w:r w:rsidRPr="00B21957">
        <w:rPr>
          <w:rFonts w:ascii="Verdana" w:hAnsi="Verdana"/>
          <w:sz w:val="20"/>
          <w:szCs w:val="20"/>
        </w:rPr>
        <w:t xml:space="preserve">Na hipótese da proposta ou do lance de menor preço não ser aceito, ou se a licitante vencedora desatender às exigências habilitatórias, o Agente de Contratação examinará a proposta ou lance subsequente, verificando a sua aceitabilidade, e procederá à sua habilitação na ordem de classificação, segundo o critério do menor preço, e assim sucessivamente até a apuração de uma proposta ou lance que atenda ao </w:t>
      </w:r>
      <w:r w:rsidR="00DD4354">
        <w:rPr>
          <w:rFonts w:ascii="Verdana" w:hAnsi="Verdana"/>
          <w:sz w:val="20"/>
          <w:szCs w:val="20"/>
        </w:rPr>
        <w:t>Aviso</w:t>
      </w:r>
      <w:r w:rsidRPr="00B21957">
        <w:rPr>
          <w:rFonts w:ascii="Verdana" w:hAnsi="Verdana"/>
          <w:sz w:val="20"/>
          <w:szCs w:val="20"/>
        </w:rPr>
        <w:t>.</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BC5274">
      <w:pPr>
        <w:widowControl/>
        <w:numPr>
          <w:ilvl w:val="1"/>
          <w:numId w:val="4"/>
        </w:numPr>
        <w:autoSpaceDE/>
        <w:autoSpaceDN/>
        <w:spacing w:line="276" w:lineRule="auto"/>
        <w:jc w:val="both"/>
        <w:rPr>
          <w:rFonts w:ascii="Verdana" w:hAnsi="Verdana"/>
          <w:sz w:val="20"/>
          <w:szCs w:val="20"/>
        </w:rPr>
      </w:pPr>
      <w:r w:rsidRPr="00B21957">
        <w:rPr>
          <w:rFonts w:ascii="Verdana" w:hAnsi="Verdana"/>
          <w:sz w:val="20"/>
          <w:szCs w:val="20"/>
        </w:rPr>
        <w:t>Após análise da proposta e documentação, o Agente de Contratação anunciará à licitante vencedora.</w:t>
      </w:r>
    </w:p>
    <w:p w:rsidR="00F634D8" w:rsidRPr="00B21957" w:rsidRDefault="00F634D8" w:rsidP="00B21957">
      <w:pPr>
        <w:spacing w:line="276" w:lineRule="auto"/>
        <w:jc w:val="both"/>
        <w:rPr>
          <w:rFonts w:ascii="Verdana" w:hAnsi="Verdana"/>
          <w:sz w:val="20"/>
          <w:szCs w:val="20"/>
        </w:rPr>
      </w:pPr>
    </w:p>
    <w:p w:rsidR="00F634D8" w:rsidRPr="009441BF" w:rsidRDefault="00F634D8" w:rsidP="004D727F">
      <w:pPr>
        <w:widowControl/>
        <w:numPr>
          <w:ilvl w:val="0"/>
          <w:numId w:val="1"/>
        </w:numPr>
        <w:autoSpaceDE/>
        <w:autoSpaceDN/>
        <w:spacing w:line="276" w:lineRule="auto"/>
        <w:jc w:val="both"/>
        <w:rPr>
          <w:rFonts w:ascii="Verdana" w:hAnsi="Verdana"/>
          <w:b/>
          <w:sz w:val="20"/>
          <w:szCs w:val="20"/>
        </w:rPr>
      </w:pPr>
      <w:r w:rsidRPr="009441BF">
        <w:rPr>
          <w:rFonts w:ascii="Verdana" w:hAnsi="Verdana"/>
          <w:b/>
          <w:sz w:val="20"/>
          <w:szCs w:val="20"/>
        </w:rPr>
        <w:t>ANEXOS</w:t>
      </w:r>
    </w:p>
    <w:p w:rsidR="00F634D8" w:rsidRPr="00B21957" w:rsidRDefault="00F634D8" w:rsidP="00B21957">
      <w:pPr>
        <w:spacing w:line="276" w:lineRule="auto"/>
        <w:jc w:val="both"/>
        <w:rPr>
          <w:rFonts w:ascii="Verdana" w:hAnsi="Verdana"/>
          <w:sz w:val="20"/>
          <w:szCs w:val="20"/>
        </w:rPr>
      </w:pPr>
    </w:p>
    <w:p w:rsidR="00F634D8" w:rsidRPr="00B21957" w:rsidRDefault="00F634D8" w:rsidP="00BC5274">
      <w:pPr>
        <w:pStyle w:val="PargrafodaLista"/>
        <w:widowControl/>
        <w:numPr>
          <w:ilvl w:val="0"/>
          <w:numId w:val="4"/>
        </w:numPr>
        <w:autoSpaceDE/>
        <w:autoSpaceDN/>
        <w:spacing w:line="276" w:lineRule="auto"/>
        <w:rPr>
          <w:rFonts w:ascii="Verdana" w:hAnsi="Verdana"/>
          <w:vanish/>
          <w:sz w:val="20"/>
          <w:szCs w:val="20"/>
        </w:rPr>
      </w:pPr>
    </w:p>
    <w:p w:rsidR="00F634D8" w:rsidRPr="00B21957" w:rsidRDefault="00F634D8" w:rsidP="00BC5274">
      <w:pPr>
        <w:widowControl/>
        <w:numPr>
          <w:ilvl w:val="1"/>
          <w:numId w:val="4"/>
        </w:numPr>
        <w:autoSpaceDE/>
        <w:autoSpaceDN/>
        <w:spacing w:line="276" w:lineRule="auto"/>
        <w:jc w:val="both"/>
        <w:rPr>
          <w:rFonts w:ascii="Verdana" w:hAnsi="Verdana"/>
          <w:sz w:val="20"/>
          <w:szCs w:val="20"/>
        </w:rPr>
      </w:pPr>
      <w:r w:rsidRPr="00B21957">
        <w:rPr>
          <w:rFonts w:ascii="Verdana" w:hAnsi="Verdana"/>
          <w:sz w:val="20"/>
          <w:szCs w:val="20"/>
        </w:rPr>
        <w:t>Integram o presente os seguintes anexos:</w:t>
      </w:r>
    </w:p>
    <w:p w:rsidR="00267538" w:rsidRDefault="00267538" w:rsidP="00101C6A">
      <w:pPr>
        <w:spacing w:line="276" w:lineRule="auto"/>
        <w:ind w:left="720"/>
        <w:jc w:val="both"/>
        <w:rPr>
          <w:rFonts w:ascii="Verdana" w:hAnsi="Verdana"/>
          <w:sz w:val="20"/>
          <w:szCs w:val="20"/>
        </w:rPr>
      </w:pPr>
      <w:r>
        <w:rPr>
          <w:rFonts w:ascii="Verdana" w:hAnsi="Verdana"/>
          <w:sz w:val="20"/>
          <w:szCs w:val="20"/>
        </w:rPr>
        <w:t xml:space="preserve">a) ANEXO I – </w:t>
      </w:r>
      <w:r w:rsidR="00F42380">
        <w:rPr>
          <w:rFonts w:ascii="Verdana" w:hAnsi="Verdana"/>
          <w:sz w:val="20"/>
          <w:szCs w:val="20"/>
        </w:rPr>
        <w:t xml:space="preserve">DOCUMENTO DE FORMALIZAÇÃO DE DEMANDA </w:t>
      </w:r>
    </w:p>
    <w:p w:rsidR="00A640F1" w:rsidRDefault="00A640F1" w:rsidP="00101C6A">
      <w:pPr>
        <w:spacing w:line="276" w:lineRule="auto"/>
        <w:ind w:left="720"/>
        <w:jc w:val="both"/>
        <w:rPr>
          <w:rFonts w:ascii="Verdana" w:hAnsi="Verdana"/>
          <w:sz w:val="20"/>
          <w:szCs w:val="20"/>
        </w:rPr>
      </w:pPr>
      <w:r>
        <w:rPr>
          <w:rFonts w:ascii="Verdana" w:hAnsi="Verdana"/>
          <w:sz w:val="20"/>
          <w:szCs w:val="20"/>
        </w:rPr>
        <w:t xml:space="preserve">b) ANEXO II- </w:t>
      </w:r>
      <w:r w:rsidR="008843FF">
        <w:rPr>
          <w:rFonts w:ascii="Verdana" w:hAnsi="Verdana"/>
          <w:sz w:val="20"/>
          <w:szCs w:val="20"/>
        </w:rPr>
        <w:t>TERMO DE REFERÊNCIA</w:t>
      </w:r>
    </w:p>
    <w:p w:rsidR="00570C3C" w:rsidRDefault="00570C3C" w:rsidP="00101C6A">
      <w:pPr>
        <w:spacing w:line="276" w:lineRule="auto"/>
        <w:ind w:left="720"/>
        <w:jc w:val="both"/>
        <w:rPr>
          <w:rFonts w:ascii="Verdana" w:hAnsi="Verdana"/>
          <w:sz w:val="20"/>
          <w:szCs w:val="20"/>
        </w:rPr>
      </w:pPr>
      <w:r>
        <w:rPr>
          <w:rFonts w:ascii="Verdana" w:hAnsi="Verdana"/>
          <w:sz w:val="20"/>
          <w:szCs w:val="20"/>
        </w:rPr>
        <w:t xml:space="preserve">c) ANEXO III – </w:t>
      </w:r>
      <w:r w:rsidR="008843FF">
        <w:rPr>
          <w:rFonts w:ascii="Verdana" w:hAnsi="Verdana"/>
          <w:sz w:val="20"/>
          <w:szCs w:val="20"/>
        </w:rPr>
        <w:t>MINUTA DO CONTRATO</w:t>
      </w:r>
    </w:p>
    <w:p w:rsidR="004F37E3" w:rsidRDefault="004F37E3" w:rsidP="004F37E3">
      <w:pPr>
        <w:jc w:val="both"/>
        <w:rPr>
          <w:rFonts w:ascii="Verdana" w:hAnsi="Verdana"/>
          <w:sz w:val="20"/>
          <w:szCs w:val="20"/>
        </w:rPr>
      </w:pPr>
      <w:r>
        <w:rPr>
          <w:rFonts w:ascii="Verdana" w:hAnsi="Verdana"/>
          <w:sz w:val="20"/>
          <w:szCs w:val="20"/>
        </w:rPr>
        <w:tab/>
      </w:r>
    </w:p>
    <w:p w:rsidR="00DE3DAC" w:rsidRDefault="00DE3DAC" w:rsidP="00DE3DAC">
      <w:pPr>
        <w:spacing w:line="276" w:lineRule="auto"/>
        <w:jc w:val="right"/>
        <w:rPr>
          <w:rFonts w:ascii="Verdana" w:hAnsi="Verdana"/>
          <w:sz w:val="20"/>
          <w:szCs w:val="20"/>
        </w:rPr>
      </w:pPr>
    </w:p>
    <w:p w:rsidR="008843FF" w:rsidRDefault="008843FF" w:rsidP="00DE3DAC">
      <w:pPr>
        <w:spacing w:line="276" w:lineRule="auto"/>
        <w:jc w:val="right"/>
        <w:rPr>
          <w:rFonts w:ascii="Verdana" w:hAnsi="Verdana"/>
          <w:sz w:val="20"/>
          <w:szCs w:val="20"/>
        </w:rPr>
      </w:pPr>
    </w:p>
    <w:p w:rsidR="00F634D8" w:rsidRPr="004F37E3" w:rsidRDefault="00F634D8" w:rsidP="00C40C87">
      <w:pPr>
        <w:spacing w:line="276" w:lineRule="auto"/>
        <w:jc w:val="right"/>
        <w:rPr>
          <w:rFonts w:ascii="Verdana" w:hAnsi="Verdana"/>
          <w:color w:val="000000" w:themeColor="text1"/>
          <w:sz w:val="20"/>
          <w:szCs w:val="20"/>
        </w:rPr>
      </w:pPr>
      <w:r w:rsidRPr="003B567F">
        <w:rPr>
          <w:rFonts w:ascii="Verdana" w:hAnsi="Verdana"/>
          <w:color w:val="000000" w:themeColor="text1"/>
          <w:sz w:val="20"/>
          <w:szCs w:val="20"/>
        </w:rPr>
        <w:t xml:space="preserve">Ipumirim, </w:t>
      </w:r>
      <w:r w:rsidR="003B567F" w:rsidRPr="003B567F">
        <w:rPr>
          <w:rFonts w:ascii="Verdana" w:hAnsi="Verdana"/>
          <w:color w:val="000000" w:themeColor="text1"/>
          <w:sz w:val="20"/>
          <w:szCs w:val="20"/>
        </w:rPr>
        <w:t>2</w:t>
      </w:r>
      <w:r w:rsidR="00A83CDD" w:rsidRPr="003B567F">
        <w:rPr>
          <w:rFonts w:ascii="Verdana" w:hAnsi="Verdana"/>
          <w:color w:val="000000" w:themeColor="text1"/>
          <w:sz w:val="20"/>
          <w:szCs w:val="20"/>
        </w:rPr>
        <w:t>8</w:t>
      </w:r>
      <w:r w:rsidR="004F37E3" w:rsidRPr="003B567F">
        <w:rPr>
          <w:rFonts w:ascii="Verdana" w:hAnsi="Verdana"/>
          <w:color w:val="000000" w:themeColor="text1"/>
          <w:sz w:val="20"/>
          <w:szCs w:val="20"/>
        </w:rPr>
        <w:t xml:space="preserve"> de </w:t>
      </w:r>
      <w:r w:rsidR="007B6FEF" w:rsidRPr="003B567F">
        <w:rPr>
          <w:rFonts w:ascii="Verdana" w:hAnsi="Verdana"/>
          <w:color w:val="000000" w:themeColor="text1"/>
          <w:sz w:val="20"/>
          <w:szCs w:val="20"/>
        </w:rPr>
        <w:t>Fevereiro</w:t>
      </w:r>
      <w:r w:rsidR="00035F34" w:rsidRPr="003B567F">
        <w:rPr>
          <w:rFonts w:ascii="Verdana" w:hAnsi="Verdana"/>
          <w:color w:val="000000" w:themeColor="text1"/>
          <w:sz w:val="20"/>
          <w:szCs w:val="20"/>
        </w:rPr>
        <w:t xml:space="preserve"> de 2025.</w:t>
      </w:r>
    </w:p>
    <w:p w:rsidR="00F634D8" w:rsidRDefault="00F634D8" w:rsidP="00B21957">
      <w:pPr>
        <w:spacing w:line="276" w:lineRule="auto"/>
        <w:ind w:left="708"/>
        <w:jc w:val="center"/>
        <w:rPr>
          <w:rFonts w:ascii="Verdana" w:hAnsi="Verdana" w:cs="Arial"/>
          <w:spacing w:val="2"/>
          <w:sz w:val="20"/>
          <w:szCs w:val="20"/>
        </w:rPr>
      </w:pPr>
    </w:p>
    <w:p w:rsidR="003B567F" w:rsidRPr="00B21957" w:rsidRDefault="003B567F" w:rsidP="00B21957">
      <w:pPr>
        <w:spacing w:line="276" w:lineRule="auto"/>
        <w:ind w:left="708"/>
        <w:jc w:val="center"/>
        <w:rPr>
          <w:rFonts w:ascii="Verdana" w:hAnsi="Verdana" w:cs="Arial"/>
          <w:spacing w:val="2"/>
          <w:sz w:val="20"/>
          <w:szCs w:val="20"/>
        </w:rPr>
      </w:pPr>
    </w:p>
    <w:p w:rsidR="00F634D8" w:rsidRPr="00B21957" w:rsidRDefault="00F634D8" w:rsidP="00B21957">
      <w:pPr>
        <w:spacing w:line="276" w:lineRule="auto"/>
        <w:ind w:left="708"/>
        <w:jc w:val="center"/>
        <w:rPr>
          <w:rFonts w:ascii="Verdana" w:hAnsi="Verdana" w:cs="Arial"/>
          <w:spacing w:val="2"/>
          <w:sz w:val="20"/>
          <w:szCs w:val="20"/>
        </w:rPr>
      </w:pPr>
    </w:p>
    <w:p w:rsidR="00F634D8" w:rsidRPr="00B21957" w:rsidRDefault="00F634D8" w:rsidP="00B21957">
      <w:pPr>
        <w:spacing w:line="276" w:lineRule="auto"/>
        <w:ind w:left="708"/>
        <w:jc w:val="center"/>
        <w:rPr>
          <w:rFonts w:ascii="Verdana" w:hAnsi="Verdana" w:cs="Arial"/>
          <w:spacing w:val="2"/>
          <w:sz w:val="20"/>
          <w:szCs w:val="20"/>
        </w:rPr>
      </w:pPr>
      <w:r w:rsidRPr="00B21957">
        <w:rPr>
          <w:rFonts w:ascii="Verdana" w:hAnsi="Verdana" w:cs="Arial"/>
          <w:spacing w:val="2"/>
          <w:sz w:val="20"/>
          <w:szCs w:val="20"/>
        </w:rPr>
        <w:t>_____________________________________</w:t>
      </w:r>
    </w:p>
    <w:p w:rsidR="00F634D8" w:rsidRPr="009441BF" w:rsidRDefault="00035F34" w:rsidP="00B21957">
      <w:pPr>
        <w:spacing w:line="276" w:lineRule="auto"/>
        <w:ind w:left="708"/>
        <w:jc w:val="center"/>
        <w:rPr>
          <w:rFonts w:ascii="Verdana" w:hAnsi="Verdana" w:cs="Arial"/>
          <w:b/>
          <w:spacing w:val="2"/>
          <w:sz w:val="20"/>
          <w:szCs w:val="20"/>
        </w:rPr>
      </w:pPr>
      <w:r>
        <w:rPr>
          <w:rFonts w:ascii="Verdana" w:hAnsi="Verdana" w:cs="Arial"/>
          <w:b/>
          <w:spacing w:val="2"/>
          <w:sz w:val="20"/>
          <w:szCs w:val="20"/>
        </w:rPr>
        <w:t>VALDIR ZANELA</w:t>
      </w:r>
    </w:p>
    <w:p w:rsidR="00F634D8" w:rsidRPr="009441BF" w:rsidRDefault="00F634D8" w:rsidP="00B21957">
      <w:pPr>
        <w:spacing w:line="276" w:lineRule="auto"/>
        <w:ind w:left="708"/>
        <w:jc w:val="center"/>
        <w:rPr>
          <w:rFonts w:ascii="Verdana" w:hAnsi="Verdana" w:cs="Arial"/>
          <w:b/>
          <w:spacing w:val="2"/>
          <w:sz w:val="20"/>
          <w:szCs w:val="20"/>
        </w:rPr>
      </w:pPr>
      <w:r w:rsidRPr="009441BF">
        <w:rPr>
          <w:rFonts w:ascii="Verdana" w:hAnsi="Verdana" w:cs="Arial"/>
          <w:b/>
          <w:spacing w:val="2"/>
          <w:sz w:val="20"/>
          <w:szCs w:val="20"/>
        </w:rPr>
        <w:t>PREFEITO MUNICIPAL</w:t>
      </w:r>
    </w:p>
    <w:p w:rsidR="00B31002" w:rsidRDefault="00B31002" w:rsidP="00B60182">
      <w:pPr>
        <w:spacing w:line="276" w:lineRule="auto"/>
        <w:rPr>
          <w:rFonts w:ascii="Verdana" w:hAnsi="Verdana" w:cs="Arial"/>
          <w:spacing w:val="2"/>
          <w:sz w:val="20"/>
          <w:szCs w:val="20"/>
        </w:rPr>
      </w:pPr>
      <w:bookmarkStart w:id="0" w:name="_GoBack"/>
      <w:bookmarkEnd w:id="0"/>
    </w:p>
    <w:p w:rsidR="003A334C" w:rsidRDefault="003A334C" w:rsidP="00B60182">
      <w:pPr>
        <w:spacing w:line="276" w:lineRule="auto"/>
        <w:rPr>
          <w:rFonts w:ascii="Verdana" w:hAnsi="Verdana" w:cs="Arial"/>
          <w:spacing w:val="2"/>
          <w:sz w:val="20"/>
          <w:szCs w:val="20"/>
        </w:rPr>
      </w:pPr>
    </w:p>
    <w:p w:rsidR="003A334C" w:rsidRDefault="003A334C" w:rsidP="00B60182">
      <w:pPr>
        <w:spacing w:line="276" w:lineRule="auto"/>
        <w:rPr>
          <w:rFonts w:ascii="Verdana" w:hAnsi="Verdana" w:cs="Arial"/>
          <w:spacing w:val="2"/>
          <w:sz w:val="20"/>
          <w:szCs w:val="20"/>
        </w:rPr>
      </w:pPr>
    </w:p>
    <w:p w:rsidR="00A83CDD" w:rsidRDefault="00A83CDD" w:rsidP="00B60182">
      <w:pPr>
        <w:spacing w:line="276" w:lineRule="auto"/>
        <w:rPr>
          <w:rFonts w:ascii="Verdana" w:hAnsi="Verdana" w:cs="Arial"/>
          <w:spacing w:val="2"/>
          <w:sz w:val="20"/>
          <w:szCs w:val="20"/>
        </w:rPr>
      </w:pPr>
    </w:p>
    <w:p w:rsidR="00A83CDD" w:rsidRDefault="00A83CDD" w:rsidP="00B60182">
      <w:pPr>
        <w:spacing w:line="276" w:lineRule="auto"/>
        <w:rPr>
          <w:rFonts w:ascii="Verdana" w:hAnsi="Verdana" w:cs="Arial"/>
          <w:spacing w:val="2"/>
          <w:sz w:val="20"/>
          <w:szCs w:val="20"/>
        </w:rPr>
      </w:pPr>
    </w:p>
    <w:p w:rsidR="00A83CDD" w:rsidRDefault="00A83CDD" w:rsidP="00B60182">
      <w:pPr>
        <w:spacing w:line="276" w:lineRule="auto"/>
        <w:rPr>
          <w:rFonts w:ascii="Verdana" w:hAnsi="Verdana" w:cs="Arial"/>
          <w:spacing w:val="2"/>
          <w:sz w:val="20"/>
          <w:szCs w:val="20"/>
        </w:rPr>
      </w:pPr>
    </w:p>
    <w:p w:rsidR="00A83CDD" w:rsidRDefault="00A83CDD" w:rsidP="00B60182">
      <w:pPr>
        <w:spacing w:line="276" w:lineRule="auto"/>
        <w:rPr>
          <w:rFonts w:ascii="Verdana" w:hAnsi="Verdana" w:cs="Arial"/>
          <w:spacing w:val="2"/>
          <w:sz w:val="20"/>
          <w:szCs w:val="20"/>
        </w:rPr>
      </w:pPr>
    </w:p>
    <w:p w:rsidR="00A83CDD" w:rsidRDefault="00A83CDD" w:rsidP="00B60182">
      <w:pPr>
        <w:spacing w:line="276" w:lineRule="auto"/>
        <w:rPr>
          <w:rFonts w:ascii="Verdana" w:hAnsi="Verdana" w:cs="Arial"/>
          <w:spacing w:val="2"/>
          <w:sz w:val="20"/>
          <w:szCs w:val="20"/>
        </w:rPr>
      </w:pPr>
    </w:p>
    <w:p w:rsidR="00A83CDD" w:rsidRDefault="00A83CDD" w:rsidP="00B60182">
      <w:pPr>
        <w:spacing w:line="276" w:lineRule="auto"/>
        <w:rPr>
          <w:rFonts w:ascii="Verdana" w:hAnsi="Verdana" w:cs="Arial"/>
          <w:spacing w:val="2"/>
          <w:sz w:val="20"/>
          <w:szCs w:val="20"/>
        </w:rPr>
      </w:pPr>
    </w:p>
    <w:p w:rsidR="00A83CDD" w:rsidRDefault="00A83CDD" w:rsidP="00B60182">
      <w:pPr>
        <w:spacing w:line="276" w:lineRule="auto"/>
        <w:rPr>
          <w:rFonts w:ascii="Verdana" w:hAnsi="Verdana" w:cs="Arial"/>
          <w:spacing w:val="2"/>
          <w:sz w:val="20"/>
          <w:szCs w:val="20"/>
        </w:rPr>
      </w:pPr>
    </w:p>
    <w:p w:rsidR="00A83CDD" w:rsidRDefault="00A83CDD" w:rsidP="00B60182">
      <w:pPr>
        <w:spacing w:line="276" w:lineRule="auto"/>
        <w:rPr>
          <w:rFonts w:ascii="Verdana" w:hAnsi="Verdana" w:cs="Arial"/>
          <w:spacing w:val="2"/>
          <w:sz w:val="20"/>
          <w:szCs w:val="20"/>
        </w:rPr>
      </w:pPr>
    </w:p>
    <w:p w:rsidR="00A83CDD" w:rsidRDefault="00A83CDD" w:rsidP="00B60182">
      <w:pPr>
        <w:spacing w:line="276" w:lineRule="auto"/>
        <w:rPr>
          <w:rFonts w:ascii="Verdana" w:hAnsi="Verdana" w:cs="Arial"/>
          <w:spacing w:val="2"/>
          <w:sz w:val="20"/>
          <w:szCs w:val="20"/>
        </w:rPr>
      </w:pPr>
    </w:p>
    <w:p w:rsidR="00A83CDD" w:rsidRDefault="00A83CDD" w:rsidP="00B60182">
      <w:pPr>
        <w:spacing w:line="276" w:lineRule="auto"/>
        <w:rPr>
          <w:rFonts w:ascii="Verdana" w:hAnsi="Verdana" w:cs="Arial"/>
          <w:spacing w:val="2"/>
          <w:sz w:val="20"/>
          <w:szCs w:val="20"/>
        </w:rPr>
      </w:pPr>
    </w:p>
    <w:p w:rsidR="00A83CDD" w:rsidRDefault="00A83CDD" w:rsidP="00B60182">
      <w:pPr>
        <w:spacing w:line="276" w:lineRule="auto"/>
        <w:rPr>
          <w:rFonts w:ascii="Verdana" w:hAnsi="Verdana" w:cs="Arial"/>
          <w:spacing w:val="2"/>
          <w:sz w:val="20"/>
          <w:szCs w:val="20"/>
        </w:rPr>
      </w:pPr>
    </w:p>
    <w:p w:rsidR="00A83CDD" w:rsidRDefault="00A83CDD" w:rsidP="00B60182">
      <w:pPr>
        <w:spacing w:line="276" w:lineRule="auto"/>
        <w:rPr>
          <w:rFonts w:ascii="Verdana" w:hAnsi="Verdana" w:cs="Arial"/>
          <w:spacing w:val="2"/>
          <w:sz w:val="20"/>
          <w:szCs w:val="20"/>
        </w:rPr>
      </w:pPr>
    </w:p>
    <w:p w:rsidR="00A83CDD" w:rsidRDefault="00A83CDD" w:rsidP="00B60182">
      <w:pPr>
        <w:spacing w:line="276" w:lineRule="auto"/>
        <w:rPr>
          <w:rFonts w:ascii="Verdana" w:hAnsi="Verdana" w:cs="Arial"/>
          <w:spacing w:val="2"/>
          <w:sz w:val="20"/>
          <w:szCs w:val="20"/>
        </w:rPr>
      </w:pPr>
    </w:p>
    <w:p w:rsidR="00A83CDD" w:rsidRDefault="00A83CDD" w:rsidP="00B60182">
      <w:pPr>
        <w:spacing w:line="276" w:lineRule="auto"/>
        <w:rPr>
          <w:rFonts w:ascii="Verdana" w:hAnsi="Verdana" w:cs="Arial"/>
          <w:spacing w:val="2"/>
          <w:sz w:val="20"/>
          <w:szCs w:val="20"/>
        </w:rPr>
      </w:pPr>
    </w:p>
    <w:p w:rsidR="00A83CDD" w:rsidRDefault="00A83CDD" w:rsidP="00B60182">
      <w:pPr>
        <w:spacing w:line="276" w:lineRule="auto"/>
        <w:rPr>
          <w:rFonts w:ascii="Verdana" w:hAnsi="Verdana" w:cs="Arial"/>
          <w:spacing w:val="2"/>
          <w:sz w:val="20"/>
          <w:szCs w:val="20"/>
        </w:rPr>
      </w:pPr>
    </w:p>
    <w:p w:rsidR="00A83CDD" w:rsidRDefault="00A83CDD" w:rsidP="00B60182">
      <w:pPr>
        <w:spacing w:line="276" w:lineRule="auto"/>
        <w:rPr>
          <w:rFonts w:ascii="Verdana" w:hAnsi="Verdana" w:cs="Arial"/>
          <w:spacing w:val="2"/>
          <w:sz w:val="20"/>
          <w:szCs w:val="20"/>
        </w:rPr>
      </w:pPr>
    </w:p>
    <w:p w:rsidR="00A83CDD" w:rsidRDefault="00A83CDD" w:rsidP="00B60182">
      <w:pPr>
        <w:spacing w:line="276" w:lineRule="auto"/>
        <w:rPr>
          <w:rFonts w:ascii="Verdana" w:hAnsi="Verdana" w:cs="Arial"/>
          <w:spacing w:val="2"/>
          <w:sz w:val="20"/>
          <w:szCs w:val="20"/>
        </w:rPr>
      </w:pPr>
    </w:p>
    <w:p w:rsidR="003A334C" w:rsidRDefault="003A334C" w:rsidP="001B33BB">
      <w:pPr>
        <w:tabs>
          <w:tab w:val="left" w:pos="2622"/>
        </w:tabs>
        <w:spacing w:line="276" w:lineRule="auto"/>
        <w:rPr>
          <w:rFonts w:ascii="Verdana" w:hAnsi="Verdana" w:cs="Arial"/>
          <w:spacing w:val="2"/>
          <w:sz w:val="20"/>
          <w:szCs w:val="20"/>
        </w:rPr>
      </w:pPr>
    </w:p>
    <w:p w:rsidR="00C14DBC" w:rsidRPr="00C14DBC" w:rsidRDefault="00C14DBC" w:rsidP="00C14DBC">
      <w:pPr>
        <w:spacing w:line="276" w:lineRule="auto"/>
        <w:jc w:val="center"/>
        <w:rPr>
          <w:rFonts w:ascii="Verdana" w:hAnsi="Verdana"/>
          <w:b/>
          <w:sz w:val="20"/>
          <w:szCs w:val="20"/>
        </w:rPr>
      </w:pPr>
      <w:r w:rsidRPr="00C14DBC">
        <w:rPr>
          <w:rFonts w:ascii="Verdana" w:hAnsi="Verdana"/>
          <w:b/>
          <w:sz w:val="20"/>
          <w:szCs w:val="20"/>
        </w:rPr>
        <w:lastRenderedPageBreak/>
        <w:t>DISPENSA ELETRÔNICA 06/2025</w:t>
      </w:r>
    </w:p>
    <w:p w:rsidR="00C14DBC" w:rsidRPr="00B21957" w:rsidRDefault="00C14DBC" w:rsidP="00C14DBC">
      <w:pPr>
        <w:spacing w:line="276" w:lineRule="auto"/>
        <w:jc w:val="center"/>
        <w:rPr>
          <w:rFonts w:ascii="Verdana" w:hAnsi="Verdana"/>
          <w:b/>
          <w:sz w:val="20"/>
          <w:szCs w:val="20"/>
        </w:rPr>
      </w:pPr>
      <w:r w:rsidRPr="00C14DBC">
        <w:rPr>
          <w:rFonts w:ascii="Verdana" w:hAnsi="Verdana"/>
          <w:b/>
          <w:sz w:val="20"/>
          <w:szCs w:val="20"/>
        </w:rPr>
        <w:t>PROCESSO DE LICITAÇÃO 29/2025</w:t>
      </w:r>
    </w:p>
    <w:p w:rsidR="003A334C" w:rsidRDefault="003A334C" w:rsidP="003A334C">
      <w:pPr>
        <w:pBdr>
          <w:top w:val="nil"/>
          <w:left w:val="nil"/>
          <w:bottom w:val="nil"/>
          <w:right w:val="nil"/>
          <w:between w:val="nil"/>
        </w:pBdr>
        <w:spacing w:line="276" w:lineRule="auto"/>
        <w:jc w:val="center"/>
      </w:pPr>
    </w:p>
    <w:p w:rsidR="007B6FEF" w:rsidRDefault="003110FF" w:rsidP="001B33BB">
      <w:pPr>
        <w:widowControl/>
        <w:autoSpaceDE/>
        <w:autoSpaceDN/>
        <w:jc w:val="center"/>
        <w:rPr>
          <w:rFonts w:ascii="Verdana" w:hAnsi="Verdana" w:cs="Arial"/>
          <w:b/>
          <w:spacing w:val="2"/>
          <w:sz w:val="20"/>
          <w:szCs w:val="20"/>
        </w:rPr>
      </w:pPr>
      <w:r w:rsidRPr="003110FF">
        <w:rPr>
          <w:rFonts w:ascii="Verdana" w:hAnsi="Verdana" w:cs="Arial"/>
          <w:b/>
          <w:spacing w:val="2"/>
          <w:sz w:val="20"/>
          <w:szCs w:val="20"/>
        </w:rPr>
        <w:t>ANEXO I</w:t>
      </w:r>
    </w:p>
    <w:p w:rsidR="006E49D7" w:rsidRDefault="006E49D7" w:rsidP="001B33BB">
      <w:pPr>
        <w:widowControl/>
        <w:autoSpaceDE/>
        <w:autoSpaceDN/>
        <w:jc w:val="center"/>
        <w:rPr>
          <w:rFonts w:ascii="Verdana" w:hAnsi="Verdana" w:cs="Arial"/>
          <w:b/>
          <w:spacing w:val="2"/>
          <w:sz w:val="20"/>
          <w:szCs w:val="20"/>
        </w:rPr>
      </w:pPr>
    </w:p>
    <w:p w:rsidR="00C14DBC" w:rsidRPr="001B33BB" w:rsidRDefault="00C14DBC" w:rsidP="001B33BB">
      <w:pPr>
        <w:widowControl/>
        <w:autoSpaceDE/>
        <w:autoSpaceDN/>
        <w:jc w:val="center"/>
        <w:rPr>
          <w:rFonts w:ascii="Verdana" w:hAnsi="Verdana" w:cs="Arial"/>
          <w:b/>
          <w:spacing w:val="2"/>
          <w:sz w:val="20"/>
          <w:szCs w:val="20"/>
        </w:rPr>
      </w:pPr>
    </w:p>
    <w:tbl>
      <w:tblPr>
        <w:tblStyle w:val="TableNormal"/>
        <w:tblW w:w="0" w:type="auto"/>
        <w:tblBorders>
          <w:top w:val="single" w:sz="4" w:space="0" w:color="938953"/>
          <w:left w:val="single" w:sz="4" w:space="0" w:color="938953"/>
          <w:bottom w:val="single" w:sz="4" w:space="0" w:color="938953"/>
          <w:right w:val="single" w:sz="4" w:space="0" w:color="938953"/>
          <w:insideH w:val="single" w:sz="4" w:space="0" w:color="938953"/>
          <w:insideV w:val="single" w:sz="4" w:space="0" w:color="938953"/>
        </w:tblBorders>
        <w:tblLayout w:type="fixed"/>
        <w:tblLook w:val="01E0"/>
      </w:tblPr>
      <w:tblGrid>
        <w:gridCol w:w="118"/>
        <w:gridCol w:w="972"/>
        <w:gridCol w:w="4755"/>
        <w:gridCol w:w="3883"/>
      </w:tblGrid>
      <w:tr w:rsidR="00A83CDD" w:rsidRPr="00A83CDD" w:rsidTr="00A83CDD">
        <w:trPr>
          <w:trHeight w:val="283"/>
        </w:trPr>
        <w:tc>
          <w:tcPr>
            <w:tcW w:w="9728" w:type="dxa"/>
            <w:gridSpan w:val="4"/>
            <w:shd w:val="clear" w:color="auto" w:fill="1F487C"/>
          </w:tcPr>
          <w:p w:rsidR="00A83CDD" w:rsidRPr="00A83CDD" w:rsidRDefault="00A83CDD" w:rsidP="00A83CDD">
            <w:pPr>
              <w:ind w:left="288" w:right="283"/>
              <w:jc w:val="center"/>
              <w:rPr>
                <w:rFonts w:ascii="Times New Roman" w:eastAsia="Times New Roman" w:hAnsi="Times New Roman" w:cs="Times New Roman"/>
                <w:b/>
                <w:sz w:val="20"/>
              </w:rPr>
            </w:pPr>
            <w:r w:rsidRPr="00A83CDD">
              <w:rPr>
                <w:rFonts w:ascii="Times New Roman" w:eastAsia="Times New Roman" w:hAnsi="Times New Roman" w:cs="Times New Roman"/>
                <w:b/>
                <w:color w:val="EDEBE0"/>
                <w:sz w:val="20"/>
              </w:rPr>
              <w:t>DOCUMENTO</w:t>
            </w:r>
            <w:r w:rsidR="008835A7">
              <w:rPr>
                <w:rFonts w:ascii="Times New Roman" w:eastAsia="Times New Roman" w:hAnsi="Times New Roman" w:cs="Times New Roman"/>
                <w:b/>
                <w:color w:val="EDEBE0"/>
                <w:sz w:val="20"/>
              </w:rPr>
              <w:t xml:space="preserve"> </w:t>
            </w:r>
            <w:r w:rsidRPr="00A83CDD">
              <w:rPr>
                <w:rFonts w:ascii="Times New Roman" w:eastAsia="Times New Roman" w:hAnsi="Times New Roman" w:cs="Times New Roman"/>
                <w:b/>
                <w:color w:val="EDEBE0"/>
                <w:sz w:val="20"/>
              </w:rPr>
              <w:t>DE</w:t>
            </w:r>
            <w:r w:rsidR="008835A7">
              <w:rPr>
                <w:rFonts w:ascii="Times New Roman" w:eastAsia="Times New Roman" w:hAnsi="Times New Roman" w:cs="Times New Roman"/>
                <w:b/>
                <w:color w:val="EDEBE0"/>
                <w:sz w:val="20"/>
              </w:rPr>
              <w:t xml:space="preserve"> </w:t>
            </w:r>
            <w:r w:rsidRPr="00A83CDD">
              <w:rPr>
                <w:rFonts w:ascii="Times New Roman" w:eastAsia="Times New Roman" w:hAnsi="Times New Roman" w:cs="Times New Roman"/>
                <w:b/>
                <w:color w:val="EDEBE0"/>
                <w:sz w:val="20"/>
              </w:rPr>
              <w:t>FORMALIZAÇÃO</w:t>
            </w:r>
            <w:r w:rsidR="008835A7">
              <w:rPr>
                <w:rFonts w:ascii="Times New Roman" w:eastAsia="Times New Roman" w:hAnsi="Times New Roman" w:cs="Times New Roman"/>
                <w:b/>
                <w:color w:val="EDEBE0"/>
                <w:sz w:val="20"/>
              </w:rPr>
              <w:t xml:space="preserve"> </w:t>
            </w:r>
            <w:r w:rsidRPr="00A83CDD">
              <w:rPr>
                <w:rFonts w:ascii="Times New Roman" w:eastAsia="Times New Roman" w:hAnsi="Times New Roman" w:cs="Times New Roman"/>
                <w:b/>
                <w:color w:val="EDEBE0"/>
                <w:sz w:val="20"/>
              </w:rPr>
              <w:t>DE</w:t>
            </w:r>
            <w:r w:rsidR="008835A7">
              <w:rPr>
                <w:rFonts w:ascii="Times New Roman" w:eastAsia="Times New Roman" w:hAnsi="Times New Roman" w:cs="Times New Roman"/>
                <w:b/>
                <w:color w:val="EDEBE0"/>
                <w:sz w:val="20"/>
              </w:rPr>
              <w:t xml:space="preserve"> </w:t>
            </w:r>
            <w:r w:rsidRPr="00A83CDD">
              <w:rPr>
                <w:rFonts w:ascii="Times New Roman" w:eastAsia="Times New Roman" w:hAnsi="Times New Roman" w:cs="Times New Roman"/>
                <w:b/>
                <w:color w:val="EDEBE0"/>
                <w:spacing w:val="-2"/>
                <w:sz w:val="20"/>
              </w:rPr>
              <w:t>DEMANDA</w:t>
            </w:r>
          </w:p>
        </w:tc>
      </w:tr>
      <w:tr w:rsidR="00A83CDD" w:rsidRPr="00A83CDD" w:rsidTr="00A83CDD">
        <w:trPr>
          <w:trHeight w:val="280"/>
        </w:trPr>
        <w:tc>
          <w:tcPr>
            <w:tcW w:w="9728" w:type="dxa"/>
            <w:gridSpan w:val="4"/>
          </w:tcPr>
          <w:p w:rsidR="00A83CDD" w:rsidRPr="00A83CDD" w:rsidRDefault="00A83CDD" w:rsidP="00A83CDD">
            <w:pPr>
              <w:spacing w:line="228" w:lineRule="exact"/>
              <w:ind w:left="108"/>
              <w:rPr>
                <w:rFonts w:ascii="Times New Roman" w:eastAsia="Times New Roman" w:hAnsi="Times New Roman" w:cs="Times New Roman"/>
                <w:b/>
                <w:sz w:val="20"/>
              </w:rPr>
            </w:pPr>
            <w:r w:rsidRPr="00A83CDD">
              <w:rPr>
                <w:rFonts w:ascii="Times New Roman" w:eastAsia="Times New Roman" w:hAnsi="Times New Roman" w:cs="Times New Roman"/>
                <w:b/>
                <w:sz w:val="20"/>
              </w:rPr>
              <w:t>Nºdo</w:t>
            </w:r>
            <w:r w:rsidRPr="00A83CDD">
              <w:rPr>
                <w:rFonts w:ascii="Times New Roman" w:eastAsia="Times New Roman" w:hAnsi="Times New Roman" w:cs="Times New Roman"/>
                <w:b/>
                <w:spacing w:val="-2"/>
                <w:sz w:val="20"/>
              </w:rPr>
              <w:t xml:space="preserve"> Processo:</w:t>
            </w:r>
          </w:p>
        </w:tc>
      </w:tr>
      <w:tr w:rsidR="00A83CDD" w:rsidRPr="00A83CDD" w:rsidTr="00A83CDD">
        <w:trPr>
          <w:trHeight w:val="467"/>
        </w:trPr>
        <w:tc>
          <w:tcPr>
            <w:tcW w:w="9728" w:type="dxa"/>
            <w:gridSpan w:val="4"/>
          </w:tcPr>
          <w:p w:rsidR="00A83CDD" w:rsidRPr="00A83CDD" w:rsidRDefault="00A83CDD" w:rsidP="00A83CDD">
            <w:pPr>
              <w:spacing w:line="223" w:lineRule="exact"/>
              <w:ind w:left="108"/>
              <w:rPr>
                <w:rFonts w:ascii="Times New Roman" w:eastAsia="Times New Roman" w:hAnsi="Times New Roman" w:cs="Times New Roman"/>
                <w:sz w:val="20"/>
              </w:rPr>
            </w:pPr>
            <w:r w:rsidRPr="00A83CDD">
              <w:rPr>
                <w:rFonts w:ascii="Times New Roman" w:eastAsia="Times New Roman" w:hAnsi="Times New Roman" w:cs="Times New Roman"/>
                <w:sz w:val="20"/>
              </w:rPr>
              <w:t>Órgão:</w:t>
            </w:r>
            <w:r w:rsidR="008835A7">
              <w:rPr>
                <w:rFonts w:ascii="Times New Roman" w:eastAsia="Times New Roman" w:hAnsi="Times New Roman" w:cs="Times New Roman"/>
                <w:sz w:val="20"/>
              </w:rPr>
              <w:t xml:space="preserve"> </w:t>
            </w:r>
            <w:r w:rsidRPr="00A83CDD">
              <w:rPr>
                <w:rFonts w:ascii="Times New Roman" w:eastAsia="Times New Roman" w:hAnsi="Times New Roman" w:cs="Times New Roman"/>
                <w:sz w:val="20"/>
              </w:rPr>
              <w:t>Prefeitura</w:t>
            </w:r>
            <w:r w:rsidR="008835A7">
              <w:rPr>
                <w:rFonts w:ascii="Times New Roman" w:eastAsia="Times New Roman" w:hAnsi="Times New Roman" w:cs="Times New Roman"/>
                <w:sz w:val="20"/>
              </w:rPr>
              <w:t xml:space="preserve"> </w:t>
            </w:r>
            <w:r w:rsidRPr="00A83CDD">
              <w:rPr>
                <w:rFonts w:ascii="Times New Roman" w:eastAsia="Times New Roman" w:hAnsi="Times New Roman" w:cs="Times New Roman"/>
                <w:sz w:val="20"/>
              </w:rPr>
              <w:t>Municipal</w:t>
            </w:r>
            <w:r w:rsidR="008835A7">
              <w:rPr>
                <w:rFonts w:ascii="Times New Roman" w:eastAsia="Times New Roman" w:hAnsi="Times New Roman" w:cs="Times New Roman"/>
                <w:sz w:val="20"/>
              </w:rPr>
              <w:t xml:space="preserve"> </w:t>
            </w:r>
            <w:r w:rsidRPr="00A83CDD">
              <w:rPr>
                <w:rFonts w:ascii="Times New Roman" w:eastAsia="Times New Roman" w:hAnsi="Times New Roman" w:cs="Times New Roman"/>
                <w:sz w:val="20"/>
              </w:rPr>
              <w:t>de</w:t>
            </w:r>
            <w:r w:rsidR="008835A7">
              <w:rPr>
                <w:rFonts w:ascii="Times New Roman" w:eastAsia="Times New Roman" w:hAnsi="Times New Roman" w:cs="Times New Roman"/>
                <w:sz w:val="20"/>
              </w:rPr>
              <w:t xml:space="preserve"> </w:t>
            </w:r>
            <w:r w:rsidRPr="00A83CDD">
              <w:rPr>
                <w:rFonts w:ascii="Times New Roman" w:eastAsia="Times New Roman" w:hAnsi="Times New Roman" w:cs="Times New Roman"/>
                <w:spacing w:val="-2"/>
                <w:sz w:val="20"/>
              </w:rPr>
              <w:t>Ipumirm</w:t>
            </w:r>
            <w:r w:rsidR="008835A7">
              <w:rPr>
                <w:rFonts w:ascii="Times New Roman" w:eastAsia="Times New Roman" w:hAnsi="Times New Roman" w:cs="Times New Roman"/>
                <w:spacing w:val="-2"/>
                <w:sz w:val="20"/>
              </w:rPr>
              <w:t>.</w:t>
            </w:r>
          </w:p>
        </w:tc>
      </w:tr>
      <w:tr w:rsidR="00A83CDD" w:rsidRPr="00A83CDD" w:rsidTr="00A83CDD">
        <w:trPr>
          <w:trHeight w:val="318"/>
        </w:trPr>
        <w:tc>
          <w:tcPr>
            <w:tcW w:w="9728" w:type="dxa"/>
            <w:gridSpan w:val="4"/>
          </w:tcPr>
          <w:p w:rsidR="00A83CDD" w:rsidRPr="00A83CDD" w:rsidRDefault="00A83CDD" w:rsidP="00A83CDD">
            <w:pPr>
              <w:spacing w:line="225" w:lineRule="exact"/>
              <w:ind w:left="108"/>
              <w:rPr>
                <w:rFonts w:ascii="Times New Roman" w:eastAsia="Times New Roman" w:hAnsi="Times New Roman" w:cs="Times New Roman"/>
                <w:sz w:val="20"/>
              </w:rPr>
            </w:pPr>
            <w:r w:rsidRPr="00A83CDD">
              <w:rPr>
                <w:rFonts w:ascii="Times New Roman" w:eastAsia="Times New Roman" w:hAnsi="Times New Roman" w:cs="Times New Roman"/>
                <w:sz w:val="20"/>
              </w:rPr>
              <w:t>Setor</w:t>
            </w:r>
            <w:r w:rsidR="008835A7">
              <w:rPr>
                <w:rFonts w:ascii="Times New Roman" w:eastAsia="Times New Roman" w:hAnsi="Times New Roman" w:cs="Times New Roman"/>
                <w:sz w:val="20"/>
              </w:rPr>
              <w:t xml:space="preserve"> </w:t>
            </w:r>
            <w:r w:rsidRPr="00A83CDD">
              <w:rPr>
                <w:rFonts w:ascii="Times New Roman" w:eastAsia="Times New Roman" w:hAnsi="Times New Roman" w:cs="Times New Roman"/>
                <w:sz w:val="20"/>
              </w:rPr>
              <w:t>requisitante:</w:t>
            </w:r>
            <w:r w:rsidR="008835A7">
              <w:rPr>
                <w:rFonts w:ascii="Times New Roman" w:eastAsia="Times New Roman" w:hAnsi="Times New Roman" w:cs="Times New Roman"/>
                <w:sz w:val="20"/>
              </w:rPr>
              <w:t xml:space="preserve"> </w:t>
            </w:r>
            <w:r w:rsidRPr="00A83CDD">
              <w:rPr>
                <w:rFonts w:ascii="Times New Roman" w:eastAsia="Times New Roman" w:hAnsi="Times New Roman" w:cs="Times New Roman"/>
                <w:sz w:val="20"/>
              </w:rPr>
              <w:t>SECRETARIA</w:t>
            </w:r>
            <w:r w:rsidR="008835A7">
              <w:rPr>
                <w:rFonts w:ascii="Times New Roman" w:eastAsia="Times New Roman" w:hAnsi="Times New Roman" w:cs="Times New Roman"/>
                <w:sz w:val="20"/>
              </w:rPr>
              <w:t xml:space="preserve"> </w:t>
            </w:r>
            <w:r w:rsidRPr="00A83CDD">
              <w:rPr>
                <w:rFonts w:ascii="Times New Roman" w:eastAsia="Times New Roman" w:hAnsi="Times New Roman" w:cs="Times New Roman"/>
                <w:sz w:val="20"/>
              </w:rPr>
              <w:t>MUN.</w:t>
            </w:r>
            <w:r w:rsidR="008835A7">
              <w:rPr>
                <w:rFonts w:ascii="Times New Roman" w:eastAsia="Times New Roman" w:hAnsi="Times New Roman" w:cs="Times New Roman"/>
                <w:sz w:val="20"/>
              </w:rPr>
              <w:t xml:space="preserve"> </w:t>
            </w:r>
            <w:r w:rsidRPr="00A83CDD">
              <w:rPr>
                <w:rFonts w:ascii="Times New Roman" w:eastAsia="Times New Roman" w:hAnsi="Times New Roman" w:cs="Times New Roman"/>
                <w:sz w:val="20"/>
              </w:rPr>
              <w:t>DE</w:t>
            </w:r>
            <w:r w:rsidR="008835A7">
              <w:rPr>
                <w:rFonts w:ascii="Times New Roman" w:eastAsia="Times New Roman" w:hAnsi="Times New Roman" w:cs="Times New Roman"/>
                <w:sz w:val="20"/>
              </w:rPr>
              <w:t xml:space="preserve"> </w:t>
            </w:r>
            <w:r w:rsidRPr="00A83CDD">
              <w:rPr>
                <w:rFonts w:ascii="Times New Roman" w:eastAsia="Times New Roman" w:hAnsi="Times New Roman" w:cs="Times New Roman"/>
                <w:sz w:val="20"/>
              </w:rPr>
              <w:t>EDUCAÇÃO,</w:t>
            </w:r>
            <w:r w:rsidR="008835A7">
              <w:rPr>
                <w:rFonts w:ascii="Times New Roman" w:eastAsia="Times New Roman" w:hAnsi="Times New Roman" w:cs="Times New Roman"/>
                <w:sz w:val="20"/>
              </w:rPr>
              <w:t xml:space="preserve"> </w:t>
            </w:r>
            <w:r w:rsidRPr="00A83CDD">
              <w:rPr>
                <w:rFonts w:ascii="Times New Roman" w:eastAsia="Times New Roman" w:hAnsi="Times New Roman" w:cs="Times New Roman"/>
                <w:sz w:val="20"/>
              </w:rPr>
              <w:t>CULTURA</w:t>
            </w:r>
            <w:r w:rsidR="008835A7">
              <w:rPr>
                <w:rFonts w:ascii="Times New Roman" w:eastAsia="Times New Roman" w:hAnsi="Times New Roman" w:cs="Times New Roman"/>
                <w:sz w:val="20"/>
              </w:rPr>
              <w:t xml:space="preserve"> </w:t>
            </w:r>
            <w:r w:rsidRPr="00A83CDD">
              <w:rPr>
                <w:rFonts w:ascii="Times New Roman" w:eastAsia="Times New Roman" w:hAnsi="Times New Roman" w:cs="Times New Roman"/>
                <w:sz w:val="20"/>
              </w:rPr>
              <w:t>E</w:t>
            </w:r>
            <w:r w:rsidR="008835A7">
              <w:rPr>
                <w:rFonts w:ascii="Times New Roman" w:eastAsia="Times New Roman" w:hAnsi="Times New Roman" w:cs="Times New Roman"/>
                <w:sz w:val="20"/>
              </w:rPr>
              <w:t xml:space="preserve"> </w:t>
            </w:r>
            <w:r w:rsidRPr="00A83CDD">
              <w:rPr>
                <w:rFonts w:ascii="Times New Roman" w:eastAsia="Times New Roman" w:hAnsi="Times New Roman" w:cs="Times New Roman"/>
                <w:spacing w:val="-2"/>
                <w:sz w:val="20"/>
              </w:rPr>
              <w:t>ESPORTES</w:t>
            </w:r>
          </w:p>
        </w:tc>
      </w:tr>
      <w:tr w:rsidR="00A83CDD" w:rsidRPr="00A83CDD" w:rsidTr="00A83CDD">
        <w:trPr>
          <w:trHeight w:val="294"/>
        </w:trPr>
        <w:tc>
          <w:tcPr>
            <w:tcW w:w="9728" w:type="dxa"/>
            <w:gridSpan w:val="4"/>
          </w:tcPr>
          <w:p w:rsidR="00A83CDD" w:rsidRPr="00A83CDD" w:rsidRDefault="00A83CDD" w:rsidP="00A83CDD">
            <w:pPr>
              <w:spacing w:line="223" w:lineRule="exact"/>
              <w:ind w:left="108"/>
              <w:rPr>
                <w:rFonts w:ascii="Times New Roman" w:eastAsia="Times New Roman" w:hAnsi="Times New Roman" w:cs="Times New Roman"/>
                <w:b/>
                <w:sz w:val="20"/>
              </w:rPr>
            </w:pPr>
            <w:r w:rsidRPr="00A83CDD">
              <w:rPr>
                <w:rFonts w:ascii="Times New Roman" w:eastAsia="Times New Roman" w:hAnsi="Times New Roman" w:cs="Times New Roman"/>
                <w:sz w:val="20"/>
              </w:rPr>
              <w:t>Responsável</w:t>
            </w:r>
            <w:r w:rsidR="008835A7">
              <w:rPr>
                <w:rFonts w:ascii="Times New Roman" w:eastAsia="Times New Roman" w:hAnsi="Times New Roman" w:cs="Times New Roman"/>
                <w:sz w:val="20"/>
              </w:rPr>
              <w:t xml:space="preserve"> </w:t>
            </w:r>
            <w:r w:rsidRPr="00A83CDD">
              <w:rPr>
                <w:rFonts w:ascii="Times New Roman" w:eastAsia="Times New Roman" w:hAnsi="Times New Roman" w:cs="Times New Roman"/>
                <w:sz w:val="20"/>
              </w:rPr>
              <w:t>pela</w:t>
            </w:r>
            <w:r w:rsidR="008835A7">
              <w:rPr>
                <w:rFonts w:ascii="Times New Roman" w:eastAsia="Times New Roman" w:hAnsi="Times New Roman" w:cs="Times New Roman"/>
                <w:sz w:val="20"/>
              </w:rPr>
              <w:t xml:space="preserve"> </w:t>
            </w:r>
            <w:r w:rsidRPr="00A83CDD">
              <w:rPr>
                <w:rFonts w:ascii="Times New Roman" w:eastAsia="Times New Roman" w:hAnsi="Times New Roman" w:cs="Times New Roman"/>
                <w:sz w:val="20"/>
              </w:rPr>
              <w:t>Demanda</w:t>
            </w:r>
            <w:r w:rsidRPr="00A83CDD">
              <w:rPr>
                <w:rFonts w:ascii="Times New Roman" w:eastAsia="Times New Roman" w:hAnsi="Times New Roman" w:cs="Times New Roman"/>
                <w:b/>
                <w:sz w:val="20"/>
              </w:rPr>
              <w:t>:</w:t>
            </w:r>
            <w:r w:rsidR="008835A7">
              <w:rPr>
                <w:rFonts w:ascii="Times New Roman" w:eastAsia="Times New Roman" w:hAnsi="Times New Roman" w:cs="Times New Roman"/>
                <w:b/>
                <w:sz w:val="20"/>
              </w:rPr>
              <w:t xml:space="preserve"> </w:t>
            </w:r>
            <w:r w:rsidRPr="00A83CDD">
              <w:rPr>
                <w:rFonts w:ascii="Times New Roman" w:eastAsia="Times New Roman" w:hAnsi="Times New Roman" w:cs="Times New Roman"/>
                <w:b/>
                <w:sz w:val="20"/>
              </w:rPr>
              <w:t>IONE</w:t>
            </w:r>
            <w:r w:rsidR="008835A7">
              <w:rPr>
                <w:rFonts w:ascii="Times New Roman" w:eastAsia="Times New Roman" w:hAnsi="Times New Roman" w:cs="Times New Roman"/>
                <w:b/>
                <w:sz w:val="20"/>
              </w:rPr>
              <w:t xml:space="preserve"> </w:t>
            </w:r>
            <w:r w:rsidRPr="00A83CDD">
              <w:rPr>
                <w:rFonts w:ascii="Times New Roman" w:eastAsia="Times New Roman" w:hAnsi="Times New Roman" w:cs="Times New Roman"/>
                <w:b/>
                <w:spacing w:val="-2"/>
                <w:sz w:val="20"/>
              </w:rPr>
              <w:t>FARINA</w:t>
            </w:r>
          </w:p>
        </w:tc>
      </w:tr>
      <w:tr w:rsidR="00A83CDD" w:rsidRPr="00A83CDD" w:rsidTr="00A83CDD">
        <w:trPr>
          <w:trHeight w:val="688"/>
        </w:trPr>
        <w:tc>
          <w:tcPr>
            <w:tcW w:w="9728" w:type="dxa"/>
            <w:gridSpan w:val="4"/>
          </w:tcPr>
          <w:p w:rsidR="00A83CDD" w:rsidRPr="00A83CDD" w:rsidRDefault="00A83CDD" w:rsidP="008835A7">
            <w:pPr>
              <w:tabs>
                <w:tab w:val="left" w:pos="828"/>
              </w:tabs>
              <w:ind w:left="828" w:right="95" w:hanging="360"/>
              <w:jc w:val="both"/>
              <w:rPr>
                <w:rFonts w:ascii="Times New Roman" w:eastAsia="Times New Roman" w:hAnsi="Times New Roman" w:cs="Times New Roman"/>
                <w:sz w:val="20"/>
              </w:rPr>
            </w:pPr>
            <w:r w:rsidRPr="00A83CDD">
              <w:rPr>
                <w:rFonts w:ascii="Times New Roman" w:eastAsia="Times New Roman" w:hAnsi="Times New Roman" w:cs="Times New Roman"/>
                <w:b/>
                <w:spacing w:val="-6"/>
                <w:sz w:val="20"/>
              </w:rPr>
              <w:t>1.</w:t>
            </w:r>
            <w:r w:rsidRPr="00A83CDD">
              <w:rPr>
                <w:rFonts w:ascii="Times New Roman" w:eastAsia="Times New Roman" w:hAnsi="Times New Roman" w:cs="Times New Roman"/>
                <w:b/>
                <w:sz w:val="20"/>
              </w:rPr>
              <w:tab/>
              <w:t xml:space="preserve">Objeto: </w:t>
            </w:r>
            <w:r w:rsidRPr="00A83CDD">
              <w:rPr>
                <w:rFonts w:ascii="Times New Roman" w:eastAsia="Times New Roman" w:hAnsi="Times New Roman" w:cs="Times New Roman"/>
                <w:sz w:val="20"/>
              </w:rPr>
              <w:t>Contratação de profissional para a prestação de serviços de aulas de capoeira, destinadas a alunos</w:t>
            </w:r>
            <w:r w:rsidR="008835A7">
              <w:rPr>
                <w:rFonts w:ascii="Times New Roman" w:eastAsia="Times New Roman" w:hAnsi="Times New Roman" w:cs="Times New Roman"/>
                <w:sz w:val="20"/>
              </w:rPr>
              <w:t xml:space="preserve"> </w:t>
            </w:r>
            <w:r w:rsidRPr="00A83CDD">
              <w:rPr>
                <w:rFonts w:ascii="Times New Roman" w:eastAsia="Times New Roman" w:hAnsi="Times New Roman" w:cs="Times New Roman"/>
                <w:sz w:val="20"/>
              </w:rPr>
              <w:t>regularmente</w:t>
            </w:r>
            <w:r w:rsidR="008835A7">
              <w:rPr>
                <w:rFonts w:ascii="Times New Roman" w:eastAsia="Times New Roman" w:hAnsi="Times New Roman" w:cs="Times New Roman"/>
                <w:sz w:val="20"/>
              </w:rPr>
              <w:t xml:space="preserve"> </w:t>
            </w:r>
            <w:r w:rsidRPr="00A83CDD">
              <w:rPr>
                <w:rFonts w:ascii="Times New Roman" w:eastAsia="Times New Roman" w:hAnsi="Times New Roman" w:cs="Times New Roman"/>
                <w:sz w:val="20"/>
              </w:rPr>
              <w:t>matriculados</w:t>
            </w:r>
            <w:r w:rsidR="008835A7">
              <w:rPr>
                <w:rFonts w:ascii="Times New Roman" w:eastAsia="Times New Roman" w:hAnsi="Times New Roman" w:cs="Times New Roman"/>
                <w:sz w:val="20"/>
              </w:rPr>
              <w:t xml:space="preserve"> </w:t>
            </w:r>
            <w:r w:rsidRPr="00A83CDD">
              <w:rPr>
                <w:rFonts w:ascii="Times New Roman" w:eastAsia="Times New Roman" w:hAnsi="Times New Roman" w:cs="Times New Roman"/>
                <w:sz w:val="20"/>
              </w:rPr>
              <w:t>na</w:t>
            </w:r>
            <w:r w:rsidR="008835A7">
              <w:rPr>
                <w:rFonts w:ascii="Times New Roman" w:eastAsia="Times New Roman" w:hAnsi="Times New Roman" w:cs="Times New Roman"/>
                <w:sz w:val="20"/>
              </w:rPr>
              <w:t xml:space="preserve"> </w:t>
            </w:r>
            <w:r w:rsidRPr="00A83CDD">
              <w:rPr>
                <w:rFonts w:ascii="Times New Roman" w:eastAsia="Times New Roman" w:hAnsi="Times New Roman" w:cs="Times New Roman"/>
                <w:sz w:val="20"/>
              </w:rPr>
              <w:t>redepública</w:t>
            </w:r>
            <w:r w:rsidR="008835A7">
              <w:rPr>
                <w:rFonts w:ascii="Times New Roman" w:eastAsia="Times New Roman" w:hAnsi="Times New Roman" w:cs="Times New Roman"/>
                <w:sz w:val="20"/>
              </w:rPr>
              <w:t xml:space="preserve"> </w:t>
            </w:r>
            <w:r w:rsidRPr="00A83CDD">
              <w:rPr>
                <w:rFonts w:ascii="Times New Roman" w:eastAsia="Times New Roman" w:hAnsi="Times New Roman" w:cs="Times New Roman"/>
                <w:sz w:val="20"/>
              </w:rPr>
              <w:t>de</w:t>
            </w:r>
            <w:r w:rsidR="008835A7">
              <w:rPr>
                <w:rFonts w:ascii="Times New Roman" w:eastAsia="Times New Roman" w:hAnsi="Times New Roman" w:cs="Times New Roman"/>
                <w:sz w:val="20"/>
              </w:rPr>
              <w:t xml:space="preserve"> </w:t>
            </w:r>
            <w:r w:rsidRPr="00A83CDD">
              <w:rPr>
                <w:rFonts w:ascii="Times New Roman" w:eastAsia="Times New Roman" w:hAnsi="Times New Roman" w:cs="Times New Roman"/>
                <w:sz w:val="20"/>
              </w:rPr>
              <w:t>ensino</w:t>
            </w:r>
            <w:r w:rsidR="008835A7">
              <w:rPr>
                <w:rFonts w:ascii="Times New Roman" w:eastAsia="Times New Roman" w:hAnsi="Times New Roman" w:cs="Times New Roman"/>
                <w:sz w:val="20"/>
              </w:rPr>
              <w:t xml:space="preserve"> </w:t>
            </w:r>
            <w:r w:rsidRPr="00A83CDD">
              <w:rPr>
                <w:rFonts w:ascii="Times New Roman" w:eastAsia="Times New Roman" w:hAnsi="Times New Roman" w:cs="Times New Roman"/>
                <w:sz w:val="20"/>
              </w:rPr>
              <w:t>do</w:t>
            </w:r>
            <w:r w:rsidR="008835A7">
              <w:rPr>
                <w:rFonts w:ascii="Times New Roman" w:eastAsia="Times New Roman" w:hAnsi="Times New Roman" w:cs="Times New Roman"/>
                <w:sz w:val="20"/>
              </w:rPr>
              <w:t xml:space="preserve"> </w:t>
            </w:r>
            <w:r w:rsidRPr="00A83CDD">
              <w:rPr>
                <w:rFonts w:ascii="Times New Roman" w:eastAsia="Times New Roman" w:hAnsi="Times New Roman" w:cs="Times New Roman"/>
                <w:sz w:val="20"/>
              </w:rPr>
              <w:t>Município,</w:t>
            </w:r>
            <w:r w:rsidR="008835A7">
              <w:rPr>
                <w:rFonts w:ascii="Times New Roman" w:eastAsia="Times New Roman" w:hAnsi="Times New Roman" w:cs="Times New Roman"/>
                <w:sz w:val="20"/>
              </w:rPr>
              <w:t xml:space="preserve"> </w:t>
            </w:r>
            <w:r w:rsidRPr="00A83CDD">
              <w:rPr>
                <w:rFonts w:ascii="Times New Roman" w:eastAsia="Times New Roman" w:hAnsi="Times New Roman" w:cs="Times New Roman"/>
                <w:sz w:val="20"/>
              </w:rPr>
              <w:t>com</w:t>
            </w:r>
            <w:r w:rsidR="008835A7">
              <w:rPr>
                <w:rFonts w:ascii="Times New Roman" w:eastAsia="Times New Roman" w:hAnsi="Times New Roman" w:cs="Times New Roman"/>
                <w:sz w:val="20"/>
              </w:rPr>
              <w:t xml:space="preserve"> </w:t>
            </w:r>
            <w:r w:rsidRPr="00A83CDD">
              <w:rPr>
                <w:rFonts w:ascii="Times New Roman" w:eastAsia="Times New Roman" w:hAnsi="Times New Roman" w:cs="Times New Roman"/>
                <w:sz w:val="20"/>
              </w:rPr>
              <w:t>carga</w:t>
            </w:r>
            <w:r w:rsidR="008835A7">
              <w:rPr>
                <w:rFonts w:ascii="Times New Roman" w:eastAsia="Times New Roman" w:hAnsi="Times New Roman" w:cs="Times New Roman"/>
                <w:sz w:val="20"/>
              </w:rPr>
              <w:t xml:space="preserve"> </w:t>
            </w:r>
            <w:r w:rsidRPr="00A83CDD">
              <w:rPr>
                <w:rFonts w:ascii="Times New Roman" w:eastAsia="Times New Roman" w:hAnsi="Times New Roman" w:cs="Times New Roman"/>
                <w:sz w:val="20"/>
              </w:rPr>
              <w:t>horária</w:t>
            </w:r>
            <w:r w:rsidR="008835A7">
              <w:rPr>
                <w:rFonts w:ascii="Times New Roman" w:eastAsia="Times New Roman" w:hAnsi="Times New Roman" w:cs="Times New Roman"/>
                <w:sz w:val="20"/>
              </w:rPr>
              <w:t xml:space="preserve"> </w:t>
            </w:r>
            <w:r w:rsidRPr="00A83CDD">
              <w:rPr>
                <w:rFonts w:ascii="Times New Roman" w:eastAsia="Times New Roman" w:hAnsi="Times New Roman" w:cs="Times New Roman"/>
                <w:sz w:val="20"/>
              </w:rPr>
              <w:t>de</w:t>
            </w:r>
            <w:r w:rsidR="008835A7">
              <w:rPr>
                <w:rFonts w:ascii="Times New Roman" w:eastAsia="Times New Roman" w:hAnsi="Times New Roman" w:cs="Times New Roman"/>
                <w:sz w:val="20"/>
              </w:rPr>
              <w:t xml:space="preserve"> </w:t>
            </w:r>
            <w:r w:rsidRPr="00A83CDD">
              <w:rPr>
                <w:rFonts w:ascii="Times New Roman" w:eastAsia="Times New Roman" w:hAnsi="Times New Roman" w:cs="Times New Roman"/>
                <w:sz w:val="20"/>
              </w:rPr>
              <w:t>6</w:t>
            </w:r>
            <w:r w:rsidR="008835A7">
              <w:rPr>
                <w:rFonts w:ascii="Times New Roman" w:eastAsia="Times New Roman" w:hAnsi="Times New Roman" w:cs="Times New Roman"/>
                <w:sz w:val="20"/>
              </w:rPr>
              <w:t xml:space="preserve"> </w:t>
            </w:r>
            <w:r w:rsidRPr="00A83CDD">
              <w:rPr>
                <w:rFonts w:ascii="Times New Roman" w:eastAsia="Times New Roman" w:hAnsi="Times New Roman" w:cs="Times New Roman"/>
                <w:sz w:val="20"/>
              </w:rPr>
              <w:t>horas</w:t>
            </w:r>
            <w:r w:rsidR="008835A7">
              <w:rPr>
                <w:rFonts w:ascii="Times New Roman" w:eastAsia="Times New Roman" w:hAnsi="Times New Roman" w:cs="Times New Roman"/>
                <w:sz w:val="20"/>
              </w:rPr>
              <w:t xml:space="preserve"> </w:t>
            </w:r>
            <w:r w:rsidRPr="00A83CDD">
              <w:rPr>
                <w:rFonts w:ascii="Times New Roman" w:eastAsia="Times New Roman" w:hAnsi="Times New Roman" w:cs="Times New Roman"/>
                <w:spacing w:val="-2"/>
                <w:sz w:val="20"/>
              </w:rPr>
              <w:t>semanais,</w:t>
            </w:r>
          </w:p>
          <w:p w:rsidR="00A83CDD" w:rsidRPr="00A83CDD" w:rsidRDefault="00EF0B35" w:rsidP="00A83CDD">
            <w:pPr>
              <w:spacing w:line="215" w:lineRule="exact"/>
              <w:ind w:left="828"/>
              <w:rPr>
                <w:rFonts w:ascii="Times New Roman" w:eastAsia="Times New Roman" w:hAnsi="Times New Roman" w:cs="Times New Roman"/>
                <w:sz w:val="20"/>
              </w:rPr>
            </w:pPr>
            <w:r w:rsidRPr="00A83CDD">
              <w:rPr>
                <w:rFonts w:ascii="Times New Roman" w:eastAsia="Times New Roman" w:hAnsi="Times New Roman" w:cs="Times New Roman"/>
                <w:sz w:val="20"/>
              </w:rPr>
              <w:t>D</w:t>
            </w:r>
            <w:r w:rsidR="00A83CDD" w:rsidRPr="00A83CDD">
              <w:rPr>
                <w:rFonts w:ascii="Times New Roman" w:eastAsia="Times New Roman" w:hAnsi="Times New Roman" w:cs="Times New Roman"/>
                <w:sz w:val="20"/>
              </w:rPr>
              <w:t>istribuídas</w:t>
            </w:r>
            <w:r>
              <w:rPr>
                <w:rFonts w:ascii="Times New Roman" w:eastAsia="Times New Roman" w:hAnsi="Times New Roman" w:cs="Times New Roman"/>
                <w:sz w:val="20"/>
              </w:rPr>
              <w:t xml:space="preserve"> </w:t>
            </w:r>
            <w:r w:rsidR="00A83CDD" w:rsidRPr="00A83CDD">
              <w:rPr>
                <w:rFonts w:ascii="Times New Roman" w:eastAsia="Times New Roman" w:hAnsi="Times New Roman" w:cs="Times New Roman"/>
                <w:sz w:val="20"/>
              </w:rPr>
              <w:t>entre</w:t>
            </w:r>
            <w:r>
              <w:rPr>
                <w:rFonts w:ascii="Times New Roman" w:eastAsia="Times New Roman" w:hAnsi="Times New Roman" w:cs="Times New Roman"/>
                <w:sz w:val="20"/>
              </w:rPr>
              <w:t xml:space="preserve"> </w:t>
            </w:r>
            <w:r w:rsidR="00A83CDD" w:rsidRPr="00A83CDD">
              <w:rPr>
                <w:rFonts w:ascii="Times New Roman" w:eastAsia="Times New Roman" w:hAnsi="Times New Roman" w:cs="Times New Roman"/>
                <w:sz w:val="20"/>
              </w:rPr>
              <w:t>os</w:t>
            </w:r>
            <w:r>
              <w:rPr>
                <w:rFonts w:ascii="Times New Roman" w:eastAsia="Times New Roman" w:hAnsi="Times New Roman" w:cs="Times New Roman"/>
                <w:sz w:val="20"/>
              </w:rPr>
              <w:t xml:space="preserve"> </w:t>
            </w:r>
            <w:r w:rsidR="00A83CDD" w:rsidRPr="00A83CDD">
              <w:rPr>
                <w:rFonts w:ascii="Times New Roman" w:eastAsia="Times New Roman" w:hAnsi="Times New Roman" w:cs="Times New Roman"/>
                <w:sz w:val="20"/>
              </w:rPr>
              <w:t>turnos</w:t>
            </w:r>
            <w:r>
              <w:rPr>
                <w:rFonts w:ascii="Times New Roman" w:eastAsia="Times New Roman" w:hAnsi="Times New Roman" w:cs="Times New Roman"/>
                <w:sz w:val="20"/>
              </w:rPr>
              <w:t xml:space="preserve"> </w:t>
            </w:r>
            <w:r w:rsidR="00A83CDD" w:rsidRPr="00A83CDD">
              <w:rPr>
                <w:rFonts w:ascii="Times New Roman" w:eastAsia="Times New Roman" w:hAnsi="Times New Roman" w:cs="Times New Roman"/>
                <w:sz w:val="20"/>
              </w:rPr>
              <w:t>matutino</w:t>
            </w:r>
            <w:r>
              <w:rPr>
                <w:rFonts w:ascii="Times New Roman" w:eastAsia="Times New Roman" w:hAnsi="Times New Roman" w:cs="Times New Roman"/>
                <w:sz w:val="20"/>
              </w:rPr>
              <w:t xml:space="preserve"> </w:t>
            </w:r>
            <w:r w:rsidR="00A83CDD" w:rsidRPr="00A83CDD">
              <w:rPr>
                <w:rFonts w:ascii="Times New Roman" w:eastAsia="Times New Roman" w:hAnsi="Times New Roman" w:cs="Times New Roman"/>
                <w:sz w:val="20"/>
              </w:rPr>
              <w:t>e</w:t>
            </w:r>
            <w:r>
              <w:rPr>
                <w:rFonts w:ascii="Times New Roman" w:eastAsia="Times New Roman" w:hAnsi="Times New Roman" w:cs="Times New Roman"/>
                <w:sz w:val="20"/>
              </w:rPr>
              <w:t xml:space="preserve"> </w:t>
            </w:r>
            <w:r w:rsidR="00A83CDD" w:rsidRPr="00A83CDD">
              <w:rPr>
                <w:rFonts w:ascii="Times New Roman" w:eastAsia="Times New Roman" w:hAnsi="Times New Roman" w:cs="Times New Roman"/>
                <w:sz w:val="20"/>
              </w:rPr>
              <w:t>vespertino,</w:t>
            </w:r>
            <w:r>
              <w:rPr>
                <w:rFonts w:ascii="Times New Roman" w:eastAsia="Times New Roman" w:hAnsi="Times New Roman" w:cs="Times New Roman"/>
                <w:sz w:val="20"/>
              </w:rPr>
              <w:t xml:space="preserve"> </w:t>
            </w:r>
            <w:r w:rsidR="00A83CDD" w:rsidRPr="00A83CDD">
              <w:rPr>
                <w:rFonts w:ascii="Times New Roman" w:eastAsia="Times New Roman" w:hAnsi="Times New Roman" w:cs="Times New Roman"/>
                <w:sz w:val="20"/>
              </w:rPr>
              <w:t>pelo</w:t>
            </w:r>
            <w:r>
              <w:rPr>
                <w:rFonts w:ascii="Times New Roman" w:eastAsia="Times New Roman" w:hAnsi="Times New Roman" w:cs="Times New Roman"/>
                <w:sz w:val="20"/>
              </w:rPr>
              <w:t xml:space="preserve"> </w:t>
            </w:r>
            <w:r w:rsidR="00A83CDD" w:rsidRPr="00A83CDD">
              <w:rPr>
                <w:rFonts w:ascii="Times New Roman" w:eastAsia="Times New Roman" w:hAnsi="Times New Roman" w:cs="Times New Roman"/>
                <w:sz w:val="20"/>
              </w:rPr>
              <w:t>perío</w:t>
            </w:r>
            <w:r>
              <w:rPr>
                <w:rFonts w:ascii="Times New Roman" w:eastAsia="Times New Roman" w:hAnsi="Times New Roman" w:cs="Times New Roman"/>
                <w:sz w:val="20"/>
              </w:rPr>
              <w:t xml:space="preserve"> </w:t>
            </w:r>
            <w:r w:rsidR="00A83CDD" w:rsidRPr="00A83CDD">
              <w:rPr>
                <w:rFonts w:ascii="Times New Roman" w:eastAsia="Times New Roman" w:hAnsi="Times New Roman" w:cs="Times New Roman"/>
                <w:sz w:val="20"/>
              </w:rPr>
              <w:t>do</w:t>
            </w:r>
            <w:r>
              <w:rPr>
                <w:rFonts w:ascii="Times New Roman" w:eastAsia="Times New Roman" w:hAnsi="Times New Roman" w:cs="Times New Roman"/>
                <w:sz w:val="20"/>
              </w:rPr>
              <w:t xml:space="preserve"> </w:t>
            </w:r>
            <w:r w:rsidR="00A83CDD" w:rsidRPr="00A83CDD">
              <w:rPr>
                <w:rFonts w:ascii="Times New Roman" w:eastAsia="Times New Roman" w:hAnsi="Times New Roman" w:cs="Times New Roman"/>
                <w:sz w:val="20"/>
              </w:rPr>
              <w:t>de</w:t>
            </w:r>
            <w:r>
              <w:rPr>
                <w:rFonts w:ascii="Times New Roman" w:eastAsia="Times New Roman" w:hAnsi="Times New Roman" w:cs="Times New Roman"/>
                <w:sz w:val="20"/>
              </w:rPr>
              <w:t xml:space="preserve"> </w:t>
            </w:r>
            <w:r w:rsidR="00A83CDD" w:rsidRPr="00A83CDD">
              <w:rPr>
                <w:rFonts w:ascii="Times New Roman" w:eastAsia="Times New Roman" w:hAnsi="Times New Roman" w:cs="Times New Roman"/>
                <w:sz w:val="20"/>
              </w:rPr>
              <w:t>10</w:t>
            </w:r>
            <w:r>
              <w:rPr>
                <w:rFonts w:ascii="Times New Roman" w:eastAsia="Times New Roman" w:hAnsi="Times New Roman" w:cs="Times New Roman"/>
                <w:sz w:val="20"/>
              </w:rPr>
              <w:t xml:space="preserve"> </w:t>
            </w:r>
            <w:r w:rsidR="00A83CDD" w:rsidRPr="00A83CDD">
              <w:rPr>
                <w:rFonts w:ascii="Times New Roman" w:eastAsia="Times New Roman" w:hAnsi="Times New Roman" w:cs="Times New Roman"/>
                <w:spacing w:val="-2"/>
                <w:sz w:val="20"/>
              </w:rPr>
              <w:t>meses.</w:t>
            </w:r>
          </w:p>
        </w:tc>
      </w:tr>
      <w:tr w:rsidR="00A83CDD" w:rsidRPr="00A83CDD" w:rsidTr="00A83CDD">
        <w:trPr>
          <w:trHeight w:val="1151"/>
        </w:trPr>
        <w:tc>
          <w:tcPr>
            <w:tcW w:w="9728" w:type="dxa"/>
            <w:gridSpan w:val="4"/>
          </w:tcPr>
          <w:p w:rsidR="00A83CDD" w:rsidRPr="00A83CDD" w:rsidRDefault="00A83CDD" w:rsidP="00A83CDD">
            <w:pPr>
              <w:ind w:left="108" w:right="104"/>
              <w:jc w:val="both"/>
              <w:rPr>
                <w:rFonts w:ascii="Times New Roman" w:eastAsia="Times New Roman" w:hAnsi="Times New Roman" w:cs="Times New Roman"/>
                <w:sz w:val="20"/>
              </w:rPr>
            </w:pPr>
            <w:r w:rsidRPr="00A83CDD">
              <w:rPr>
                <w:rFonts w:ascii="Times New Roman" w:eastAsia="Times New Roman" w:hAnsi="Times New Roman" w:cs="Times New Roman"/>
                <w:b/>
                <w:sz w:val="20"/>
              </w:rPr>
              <w:t xml:space="preserve">2. Justificativa da necessidade da contratação: </w:t>
            </w:r>
            <w:r w:rsidRPr="00A83CDD">
              <w:rPr>
                <w:rFonts w:ascii="Times New Roman" w:eastAsia="Times New Roman" w:hAnsi="Times New Roman" w:cs="Times New Roman"/>
                <w:sz w:val="20"/>
              </w:rPr>
              <w:t>A contratação se justifica pela importância da capoeira como atividade física, artística e cultural, proporcionando o desenvolvimento motor, intelectual e social dos alunos, além de fortalecer a identidade cultural brasileira. A prestação de serviços por um profissional especializado é necessária parao desenvolvimento das aulas dentro dos parâmetros estabelecidos pela Secretaria de Educação, Cultura e Esportes.</w:t>
            </w:r>
          </w:p>
        </w:tc>
      </w:tr>
      <w:tr w:rsidR="00A83CDD" w:rsidRPr="00A83CDD" w:rsidTr="00A83CDD">
        <w:trPr>
          <w:trHeight w:val="892"/>
        </w:trPr>
        <w:tc>
          <w:tcPr>
            <w:tcW w:w="9728" w:type="dxa"/>
            <w:gridSpan w:val="4"/>
          </w:tcPr>
          <w:p w:rsidR="00A83CDD" w:rsidRPr="00A83CDD" w:rsidRDefault="00A83CDD" w:rsidP="00A83CDD">
            <w:pPr>
              <w:spacing w:line="223" w:lineRule="exact"/>
              <w:ind w:left="108"/>
              <w:rPr>
                <w:rFonts w:ascii="Times New Roman" w:eastAsia="Times New Roman" w:hAnsi="Times New Roman" w:cs="Times New Roman"/>
                <w:sz w:val="20"/>
              </w:rPr>
            </w:pPr>
            <w:r w:rsidRPr="00A83CDD">
              <w:rPr>
                <w:rFonts w:ascii="Times New Roman" w:eastAsia="Times New Roman" w:hAnsi="Times New Roman" w:cs="Times New Roman"/>
                <w:sz w:val="20"/>
              </w:rPr>
              <w:t>3.Descrições</w:t>
            </w:r>
            <w:r w:rsidR="003F19B0">
              <w:rPr>
                <w:rFonts w:ascii="Times New Roman" w:eastAsia="Times New Roman" w:hAnsi="Times New Roman" w:cs="Times New Roman"/>
                <w:sz w:val="20"/>
              </w:rPr>
              <w:t xml:space="preserve"> </w:t>
            </w:r>
            <w:r w:rsidRPr="00A83CDD">
              <w:rPr>
                <w:rFonts w:ascii="Times New Roman" w:eastAsia="Times New Roman" w:hAnsi="Times New Roman" w:cs="Times New Roman"/>
                <w:sz w:val="20"/>
              </w:rPr>
              <w:t>e</w:t>
            </w:r>
            <w:r w:rsidR="003F19B0">
              <w:rPr>
                <w:rFonts w:ascii="Times New Roman" w:eastAsia="Times New Roman" w:hAnsi="Times New Roman" w:cs="Times New Roman"/>
                <w:sz w:val="20"/>
              </w:rPr>
              <w:t xml:space="preserve"> </w:t>
            </w:r>
            <w:r w:rsidRPr="00A83CDD">
              <w:rPr>
                <w:rFonts w:ascii="Times New Roman" w:eastAsia="Times New Roman" w:hAnsi="Times New Roman" w:cs="Times New Roman"/>
                <w:spacing w:val="-2"/>
                <w:sz w:val="20"/>
              </w:rPr>
              <w:t>quantidades</w:t>
            </w:r>
          </w:p>
          <w:p w:rsidR="00A83CDD" w:rsidRPr="00A83CDD" w:rsidRDefault="00A83CDD" w:rsidP="00A83CDD">
            <w:pPr>
              <w:spacing w:before="1"/>
              <w:rPr>
                <w:rFonts w:ascii="Times New Roman" w:eastAsia="Times New Roman" w:hAnsi="Times New Roman" w:cs="Times New Roman"/>
                <w:sz w:val="20"/>
              </w:rPr>
            </w:pPr>
          </w:p>
          <w:p w:rsidR="00A83CDD" w:rsidRPr="00A83CDD" w:rsidRDefault="00A83CDD" w:rsidP="00A83CDD">
            <w:pPr>
              <w:ind w:left="108"/>
              <w:rPr>
                <w:rFonts w:ascii="Times New Roman" w:eastAsia="Times New Roman" w:hAnsi="Times New Roman" w:cs="Times New Roman"/>
                <w:sz w:val="20"/>
              </w:rPr>
            </w:pPr>
            <w:r w:rsidRPr="00A83CDD">
              <w:rPr>
                <w:rFonts w:ascii="Times New Roman" w:eastAsia="Times New Roman" w:hAnsi="Times New Roman" w:cs="Times New Roman"/>
                <w:sz w:val="20"/>
              </w:rPr>
              <w:t>Conforme</w:t>
            </w:r>
            <w:r w:rsidR="003F19B0">
              <w:rPr>
                <w:rFonts w:ascii="Times New Roman" w:eastAsia="Times New Roman" w:hAnsi="Times New Roman" w:cs="Times New Roman"/>
                <w:sz w:val="20"/>
              </w:rPr>
              <w:t xml:space="preserve"> </w:t>
            </w:r>
            <w:r w:rsidRPr="00A83CDD">
              <w:rPr>
                <w:rFonts w:ascii="Times New Roman" w:eastAsia="Times New Roman" w:hAnsi="Times New Roman" w:cs="Times New Roman"/>
                <w:sz w:val="20"/>
              </w:rPr>
              <w:t>EstudoTécnico</w:t>
            </w:r>
            <w:r w:rsidR="003F19B0">
              <w:rPr>
                <w:rFonts w:ascii="Times New Roman" w:eastAsia="Times New Roman" w:hAnsi="Times New Roman" w:cs="Times New Roman"/>
                <w:sz w:val="20"/>
              </w:rPr>
              <w:t xml:space="preserve"> </w:t>
            </w:r>
            <w:r w:rsidRPr="00A83CDD">
              <w:rPr>
                <w:rFonts w:ascii="Times New Roman" w:eastAsia="Times New Roman" w:hAnsi="Times New Roman" w:cs="Times New Roman"/>
                <w:sz w:val="20"/>
              </w:rPr>
              <w:t>e</w:t>
            </w:r>
            <w:r w:rsidR="003F19B0">
              <w:rPr>
                <w:rFonts w:ascii="Times New Roman" w:eastAsia="Times New Roman" w:hAnsi="Times New Roman" w:cs="Times New Roman"/>
                <w:sz w:val="20"/>
              </w:rPr>
              <w:t xml:space="preserve"> </w:t>
            </w:r>
            <w:r w:rsidRPr="00A83CDD">
              <w:rPr>
                <w:rFonts w:ascii="Times New Roman" w:eastAsia="Times New Roman" w:hAnsi="Times New Roman" w:cs="Times New Roman"/>
                <w:sz w:val="20"/>
              </w:rPr>
              <w:t>Termo</w:t>
            </w:r>
            <w:r w:rsidR="003F19B0">
              <w:rPr>
                <w:rFonts w:ascii="Times New Roman" w:eastAsia="Times New Roman" w:hAnsi="Times New Roman" w:cs="Times New Roman"/>
                <w:sz w:val="20"/>
              </w:rPr>
              <w:t xml:space="preserve"> </w:t>
            </w:r>
            <w:r w:rsidRPr="00A83CDD">
              <w:rPr>
                <w:rFonts w:ascii="Times New Roman" w:eastAsia="Times New Roman" w:hAnsi="Times New Roman" w:cs="Times New Roman"/>
                <w:sz w:val="20"/>
              </w:rPr>
              <w:t>de</w:t>
            </w:r>
            <w:r w:rsidR="003F19B0">
              <w:rPr>
                <w:rFonts w:ascii="Times New Roman" w:eastAsia="Times New Roman" w:hAnsi="Times New Roman" w:cs="Times New Roman"/>
                <w:sz w:val="20"/>
              </w:rPr>
              <w:t xml:space="preserve"> </w:t>
            </w:r>
            <w:r w:rsidRPr="00A83CDD">
              <w:rPr>
                <w:rFonts w:ascii="Times New Roman" w:eastAsia="Times New Roman" w:hAnsi="Times New Roman" w:cs="Times New Roman"/>
                <w:spacing w:val="-2"/>
                <w:sz w:val="20"/>
              </w:rPr>
              <w:t>Referência</w:t>
            </w:r>
          </w:p>
        </w:tc>
      </w:tr>
      <w:tr w:rsidR="00A83CDD" w:rsidRPr="00A83CDD" w:rsidTr="00A83CDD">
        <w:trPr>
          <w:trHeight w:val="328"/>
        </w:trPr>
        <w:tc>
          <w:tcPr>
            <w:tcW w:w="9728" w:type="dxa"/>
            <w:gridSpan w:val="4"/>
          </w:tcPr>
          <w:p w:rsidR="00A83CDD" w:rsidRPr="00A83CDD" w:rsidRDefault="00A83CDD" w:rsidP="00A83CDD">
            <w:pPr>
              <w:spacing w:line="223" w:lineRule="exact"/>
              <w:ind w:left="108"/>
              <w:rPr>
                <w:rFonts w:ascii="Times New Roman" w:eastAsia="Times New Roman" w:hAnsi="Times New Roman" w:cs="Times New Roman"/>
                <w:sz w:val="20"/>
              </w:rPr>
            </w:pPr>
            <w:r w:rsidRPr="00A83CDD">
              <w:rPr>
                <w:rFonts w:ascii="Times New Roman" w:eastAsia="Times New Roman" w:hAnsi="Times New Roman" w:cs="Times New Roman"/>
                <w:sz w:val="20"/>
              </w:rPr>
              <w:t>4.Grau</w:t>
            </w:r>
            <w:r w:rsidR="003F19B0">
              <w:rPr>
                <w:rFonts w:ascii="Times New Roman" w:eastAsia="Times New Roman" w:hAnsi="Times New Roman" w:cs="Times New Roman"/>
                <w:sz w:val="20"/>
              </w:rPr>
              <w:t xml:space="preserve"> </w:t>
            </w:r>
            <w:r w:rsidRPr="00A83CDD">
              <w:rPr>
                <w:rFonts w:ascii="Times New Roman" w:eastAsia="Times New Roman" w:hAnsi="Times New Roman" w:cs="Times New Roman"/>
                <w:sz w:val="20"/>
              </w:rPr>
              <w:t>de</w:t>
            </w:r>
            <w:r w:rsidR="003F19B0">
              <w:rPr>
                <w:rFonts w:ascii="Times New Roman" w:eastAsia="Times New Roman" w:hAnsi="Times New Roman" w:cs="Times New Roman"/>
                <w:sz w:val="20"/>
              </w:rPr>
              <w:t xml:space="preserve"> </w:t>
            </w:r>
            <w:r w:rsidRPr="00A83CDD">
              <w:rPr>
                <w:rFonts w:ascii="Times New Roman" w:eastAsia="Times New Roman" w:hAnsi="Times New Roman" w:cs="Times New Roman"/>
                <w:sz w:val="20"/>
              </w:rPr>
              <w:t>prioridade</w:t>
            </w:r>
            <w:r w:rsidR="003F19B0">
              <w:rPr>
                <w:rFonts w:ascii="Times New Roman" w:eastAsia="Times New Roman" w:hAnsi="Times New Roman" w:cs="Times New Roman"/>
                <w:sz w:val="20"/>
              </w:rPr>
              <w:t xml:space="preserve"> </w:t>
            </w:r>
            <w:r w:rsidRPr="00A83CDD">
              <w:rPr>
                <w:rFonts w:ascii="Times New Roman" w:eastAsia="Times New Roman" w:hAnsi="Times New Roman" w:cs="Times New Roman"/>
                <w:sz w:val="20"/>
              </w:rPr>
              <w:t>da</w:t>
            </w:r>
            <w:r w:rsidR="003F19B0">
              <w:rPr>
                <w:rFonts w:ascii="Times New Roman" w:eastAsia="Times New Roman" w:hAnsi="Times New Roman" w:cs="Times New Roman"/>
                <w:sz w:val="20"/>
              </w:rPr>
              <w:t xml:space="preserve"> </w:t>
            </w:r>
            <w:r w:rsidRPr="00A83CDD">
              <w:rPr>
                <w:rFonts w:ascii="Times New Roman" w:eastAsia="Times New Roman" w:hAnsi="Times New Roman" w:cs="Times New Roman"/>
                <w:sz w:val="20"/>
              </w:rPr>
              <w:t>compra:</w:t>
            </w:r>
            <w:r w:rsidR="003F19B0">
              <w:rPr>
                <w:rFonts w:ascii="Times New Roman" w:eastAsia="Times New Roman" w:hAnsi="Times New Roman" w:cs="Times New Roman"/>
                <w:sz w:val="20"/>
              </w:rPr>
              <w:t xml:space="preserve"> </w:t>
            </w:r>
            <w:r w:rsidRPr="00A83CDD">
              <w:rPr>
                <w:rFonts w:ascii="Times New Roman" w:eastAsia="Times New Roman" w:hAnsi="Times New Roman" w:cs="Times New Roman"/>
                <w:spacing w:val="-4"/>
                <w:sz w:val="20"/>
              </w:rPr>
              <w:t>Médio</w:t>
            </w:r>
          </w:p>
        </w:tc>
      </w:tr>
      <w:tr w:rsidR="00A83CDD" w:rsidRPr="00A83CDD" w:rsidTr="00A83CDD">
        <w:trPr>
          <w:trHeight w:val="690"/>
        </w:trPr>
        <w:tc>
          <w:tcPr>
            <w:tcW w:w="9728" w:type="dxa"/>
            <w:gridSpan w:val="4"/>
          </w:tcPr>
          <w:p w:rsidR="00A83CDD" w:rsidRPr="00A83CDD" w:rsidRDefault="00A83CDD" w:rsidP="00A83CDD">
            <w:pPr>
              <w:spacing w:line="223" w:lineRule="exact"/>
              <w:ind w:left="108"/>
              <w:rPr>
                <w:rFonts w:ascii="Times New Roman" w:eastAsia="Times New Roman" w:hAnsi="Times New Roman" w:cs="Times New Roman"/>
                <w:sz w:val="20"/>
              </w:rPr>
            </w:pPr>
            <w:r w:rsidRPr="00A83CDD">
              <w:rPr>
                <w:rFonts w:ascii="Times New Roman" w:eastAsia="Times New Roman" w:hAnsi="Times New Roman" w:cs="Times New Roman"/>
                <w:sz w:val="20"/>
              </w:rPr>
              <w:t>5.Necessita</w:t>
            </w:r>
            <w:r w:rsidR="003F19B0">
              <w:rPr>
                <w:rFonts w:ascii="Times New Roman" w:eastAsia="Times New Roman" w:hAnsi="Times New Roman" w:cs="Times New Roman"/>
                <w:sz w:val="20"/>
              </w:rPr>
              <w:t xml:space="preserve"> </w:t>
            </w:r>
            <w:r w:rsidRPr="00A83CDD">
              <w:rPr>
                <w:rFonts w:ascii="Times New Roman" w:eastAsia="Times New Roman" w:hAnsi="Times New Roman" w:cs="Times New Roman"/>
                <w:sz w:val="20"/>
              </w:rPr>
              <w:t>de</w:t>
            </w:r>
            <w:r w:rsidR="003F19B0">
              <w:rPr>
                <w:rFonts w:ascii="Times New Roman" w:eastAsia="Times New Roman" w:hAnsi="Times New Roman" w:cs="Times New Roman"/>
                <w:sz w:val="20"/>
              </w:rPr>
              <w:t xml:space="preserve"> </w:t>
            </w:r>
            <w:r w:rsidRPr="00A83CDD">
              <w:rPr>
                <w:rFonts w:ascii="Times New Roman" w:eastAsia="Times New Roman" w:hAnsi="Times New Roman" w:cs="Times New Roman"/>
                <w:sz w:val="20"/>
              </w:rPr>
              <w:t>análise</w:t>
            </w:r>
            <w:r w:rsidR="003F19B0">
              <w:rPr>
                <w:rFonts w:ascii="Times New Roman" w:eastAsia="Times New Roman" w:hAnsi="Times New Roman" w:cs="Times New Roman"/>
                <w:sz w:val="20"/>
              </w:rPr>
              <w:t xml:space="preserve"> </w:t>
            </w:r>
            <w:r w:rsidRPr="00A83CDD">
              <w:rPr>
                <w:rFonts w:ascii="Times New Roman" w:eastAsia="Times New Roman" w:hAnsi="Times New Roman" w:cs="Times New Roman"/>
                <w:sz w:val="20"/>
              </w:rPr>
              <w:t>de</w:t>
            </w:r>
            <w:r w:rsidR="003F19B0">
              <w:rPr>
                <w:rFonts w:ascii="Times New Roman" w:eastAsia="Times New Roman" w:hAnsi="Times New Roman" w:cs="Times New Roman"/>
                <w:sz w:val="20"/>
              </w:rPr>
              <w:t xml:space="preserve"> </w:t>
            </w:r>
            <w:r w:rsidRPr="00A83CDD">
              <w:rPr>
                <w:rFonts w:ascii="Times New Roman" w:eastAsia="Times New Roman" w:hAnsi="Times New Roman" w:cs="Times New Roman"/>
                <w:spacing w:val="-2"/>
                <w:sz w:val="20"/>
              </w:rPr>
              <w:t>riscos:</w:t>
            </w:r>
          </w:p>
          <w:p w:rsidR="00A83CDD" w:rsidRPr="00A83CDD" w:rsidRDefault="00A83CDD" w:rsidP="00A83CDD">
            <w:pPr>
              <w:tabs>
                <w:tab w:val="left" w:pos="3799"/>
              </w:tabs>
              <w:ind w:left="108"/>
              <w:rPr>
                <w:rFonts w:ascii="Times New Roman" w:eastAsia="Times New Roman" w:hAnsi="Times New Roman" w:cs="Times New Roman"/>
                <w:sz w:val="20"/>
              </w:rPr>
            </w:pPr>
            <w:r w:rsidRPr="00A83CDD">
              <w:rPr>
                <w:rFonts w:ascii="Times New Roman" w:eastAsia="Times New Roman" w:hAnsi="Times New Roman" w:cs="Times New Roman"/>
                <w:sz w:val="20"/>
              </w:rPr>
              <w:t>()</w:t>
            </w:r>
            <w:r w:rsidRPr="00A83CDD">
              <w:rPr>
                <w:rFonts w:ascii="Times New Roman" w:eastAsia="Times New Roman" w:hAnsi="Times New Roman" w:cs="Times New Roman"/>
                <w:spacing w:val="-5"/>
                <w:sz w:val="20"/>
              </w:rPr>
              <w:t>SIM</w:t>
            </w:r>
            <w:r w:rsidRPr="00A83CDD">
              <w:rPr>
                <w:rFonts w:ascii="Times New Roman" w:eastAsia="Times New Roman" w:hAnsi="Times New Roman" w:cs="Times New Roman"/>
                <w:sz w:val="20"/>
              </w:rPr>
              <w:tab/>
              <w:t>(X)</w:t>
            </w:r>
            <w:r w:rsidRPr="00A83CDD">
              <w:rPr>
                <w:rFonts w:ascii="Times New Roman" w:eastAsia="Times New Roman" w:hAnsi="Times New Roman" w:cs="Times New Roman"/>
                <w:spacing w:val="-5"/>
                <w:sz w:val="20"/>
              </w:rPr>
              <w:t>Não</w:t>
            </w:r>
          </w:p>
        </w:tc>
      </w:tr>
      <w:tr w:rsidR="00A83CDD" w:rsidRPr="00A83CDD" w:rsidTr="00A83CDD">
        <w:trPr>
          <w:trHeight w:val="2068"/>
        </w:trPr>
        <w:tc>
          <w:tcPr>
            <w:tcW w:w="9728" w:type="dxa"/>
            <w:gridSpan w:val="4"/>
          </w:tcPr>
          <w:p w:rsidR="00A83CDD" w:rsidRPr="00A83CDD" w:rsidRDefault="003F19B0" w:rsidP="00A83CDD">
            <w:pPr>
              <w:ind w:left="108" w:right="8023"/>
              <w:rPr>
                <w:rFonts w:ascii="Times New Roman" w:eastAsia="Times New Roman" w:hAnsi="Times New Roman" w:cs="Times New Roman"/>
                <w:sz w:val="20"/>
              </w:rPr>
            </w:pPr>
            <w:r>
              <w:rPr>
                <w:rFonts w:ascii="Times New Roman" w:eastAsia="Times New Roman" w:hAnsi="Times New Roman" w:cs="Times New Roman"/>
                <w:sz w:val="20"/>
              </w:rPr>
              <w:t>6.PrevisãonoPCA (</w:t>
            </w:r>
            <w:r w:rsidR="00A83CDD" w:rsidRPr="00A83CDD">
              <w:rPr>
                <w:rFonts w:ascii="Times New Roman" w:eastAsia="Times New Roman" w:hAnsi="Times New Roman" w:cs="Times New Roman"/>
                <w:sz w:val="20"/>
              </w:rPr>
              <w:t>X ) SIM</w:t>
            </w:r>
          </w:p>
          <w:p w:rsidR="00A83CDD" w:rsidRPr="00A83CDD" w:rsidRDefault="00A83CDD" w:rsidP="003F19B0">
            <w:pPr>
              <w:ind w:right="95"/>
              <w:jc w:val="both"/>
              <w:rPr>
                <w:rFonts w:ascii="Times New Roman" w:eastAsia="Times New Roman" w:hAnsi="Times New Roman" w:cs="Times New Roman"/>
                <w:sz w:val="20"/>
              </w:rPr>
            </w:pPr>
            <w:r w:rsidRPr="00A83CDD">
              <w:rPr>
                <w:rFonts w:ascii="Times New Roman" w:eastAsia="Times New Roman" w:hAnsi="Times New Roman" w:cs="Times New Roman"/>
                <w:sz w:val="20"/>
              </w:rPr>
              <w:t>Descrição:O</w:t>
            </w:r>
            <w:r w:rsidR="003F19B0">
              <w:rPr>
                <w:rFonts w:ascii="Times New Roman" w:eastAsia="Times New Roman" w:hAnsi="Times New Roman" w:cs="Times New Roman"/>
                <w:sz w:val="20"/>
              </w:rPr>
              <w:t xml:space="preserve"> </w:t>
            </w:r>
            <w:r w:rsidRPr="00A83CDD">
              <w:rPr>
                <w:rFonts w:ascii="Times New Roman" w:eastAsia="Times New Roman" w:hAnsi="Times New Roman" w:cs="Times New Roman"/>
                <w:sz w:val="20"/>
              </w:rPr>
              <w:t>objeto</w:t>
            </w:r>
            <w:r w:rsidR="003F19B0">
              <w:rPr>
                <w:rFonts w:ascii="Times New Roman" w:eastAsia="Times New Roman" w:hAnsi="Times New Roman" w:cs="Times New Roman"/>
                <w:sz w:val="20"/>
              </w:rPr>
              <w:t xml:space="preserve"> </w:t>
            </w:r>
            <w:r w:rsidRPr="00A83CDD">
              <w:rPr>
                <w:rFonts w:ascii="Times New Roman" w:eastAsia="Times New Roman" w:hAnsi="Times New Roman" w:cs="Times New Roman"/>
                <w:sz w:val="20"/>
              </w:rPr>
              <w:t>estáprevisto</w:t>
            </w:r>
            <w:r w:rsidR="003F19B0">
              <w:rPr>
                <w:rFonts w:ascii="Times New Roman" w:eastAsia="Times New Roman" w:hAnsi="Times New Roman" w:cs="Times New Roman"/>
                <w:sz w:val="20"/>
              </w:rPr>
              <w:t xml:space="preserve"> </w:t>
            </w:r>
            <w:r w:rsidRPr="00A83CDD">
              <w:rPr>
                <w:rFonts w:ascii="Times New Roman" w:eastAsia="Times New Roman" w:hAnsi="Times New Roman" w:cs="Times New Roman"/>
                <w:sz w:val="20"/>
              </w:rPr>
              <w:t>no</w:t>
            </w:r>
            <w:r w:rsidR="003F19B0">
              <w:rPr>
                <w:rFonts w:ascii="Times New Roman" w:eastAsia="Times New Roman" w:hAnsi="Times New Roman" w:cs="Times New Roman"/>
                <w:sz w:val="20"/>
              </w:rPr>
              <w:t xml:space="preserve"> </w:t>
            </w:r>
            <w:r w:rsidRPr="00A83CDD">
              <w:rPr>
                <w:rFonts w:ascii="Times New Roman" w:eastAsia="Times New Roman" w:hAnsi="Times New Roman" w:cs="Times New Roman"/>
                <w:sz w:val="20"/>
              </w:rPr>
              <w:t>Plano</w:t>
            </w:r>
            <w:r w:rsidR="003F19B0">
              <w:rPr>
                <w:rFonts w:ascii="Times New Roman" w:eastAsia="Times New Roman" w:hAnsi="Times New Roman" w:cs="Times New Roman"/>
                <w:sz w:val="20"/>
              </w:rPr>
              <w:t xml:space="preserve"> </w:t>
            </w:r>
            <w:r w:rsidRPr="00A83CDD">
              <w:rPr>
                <w:rFonts w:ascii="Times New Roman" w:eastAsia="Times New Roman" w:hAnsi="Times New Roman" w:cs="Times New Roman"/>
                <w:sz w:val="20"/>
              </w:rPr>
              <w:t>de</w:t>
            </w:r>
            <w:r w:rsidR="003F19B0">
              <w:rPr>
                <w:rFonts w:ascii="Times New Roman" w:eastAsia="Times New Roman" w:hAnsi="Times New Roman" w:cs="Times New Roman"/>
                <w:sz w:val="20"/>
              </w:rPr>
              <w:t xml:space="preserve"> </w:t>
            </w:r>
            <w:r w:rsidRPr="00A83CDD">
              <w:rPr>
                <w:rFonts w:ascii="Times New Roman" w:eastAsia="Times New Roman" w:hAnsi="Times New Roman" w:cs="Times New Roman"/>
                <w:sz w:val="20"/>
              </w:rPr>
              <w:t>Contratações</w:t>
            </w:r>
            <w:r w:rsidR="003F19B0">
              <w:rPr>
                <w:rFonts w:ascii="Times New Roman" w:eastAsia="Times New Roman" w:hAnsi="Times New Roman" w:cs="Times New Roman"/>
                <w:sz w:val="20"/>
              </w:rPr>
              <w:t xml:space="preserve"> </w:t>
            </w:r>
            <w:r w:rsidRPr="00A83CDD">
              <w:rPr>
                <w:rFonts w:ascii="Times New Roman" w:eastAsia="Times New Roman" w:hAnsi="Times New Roman" w:cs="Times New Roman"/>
                <w:sz w:val="20"/>
              </w:rPr>
              <w:t>Anual(PCA),</w:t>
            </w:r>
            <w:r w:rsidR="003F19B0">
              <w:rPr>
                <w:rFonts w:ascii="Times New Roman" w:eastAsia="Times New Roman" w:hAnsi="Times New Roman" w:cs="Times New Roman"/>
                <w:sz w:val="20"/>
              </w:rPr>
              <w:t xml:space="preserve"> </w:t>
            </w:r>
            <w:r w:rsidRPr="00A83CDD">
              <w:rPr>
                <w:rFonts w:ascii="Times New Roman" w:eastAsia="Times New Roman" w:hAnsi="Times New Roman" w:cs="Times New Roman"/>
                <w:sz w:val="20"/>
              </w:rPr>
              <w:t>conforme</w:t>
            </w:r>
            <w:r w:rsidR="003F19B0">
              <w:rPr>
                <w:rFonts w:ascii="Times New Roman" w:eastAsia="Times New Roman" w:hAnsi="Times New Roman" w:cs="Times New Roman"/>
                <w:sz w:val="20"/>
              </w:rPr>
              <w:t xml:space="preserve"> </w:t>
            </w:r>
            <w:r w:rsidRPr="00A83CDD">
              <w:rPr>
                <w:rFonts w:ascii="Times New Roman" w:eastAsia="Times New Roman" w:hAnsi="Times New Roman" w:cs="Times New Roman"/>
                <w:sz w:val="20"/>
              </w:rPr>
              <w:t>DecretoMunicipalnº2.929/2024, com o código 06.002 - SECRETARIA MUN. DE EDUCAÇÃO, CULTURA E ESPORTES / DEPARTAMENTO MUNICIPAL DE CULTURA; 339039-CONTRATAÇÃO DE PROFISSIONAL DE PRESTAÇÃO DE SERVIÇOS, PARA DESENVOLVER A MODALIDADE DE AULAS DE CAPOEIRA;</w:t>
            </w:r>
          </w:p>
          <w:p w:rsidR="00A83CDD" w:rsidRPr="00A83CDD" w:rsidRDefault="00A83CDD" w:rsidP="00A83CDD">
            <w:pPr>
              <w:spacing w:before="223"/>
              <w:ind w:left="209"/>
              <w:jc w:val="both"/>
              <w:rPr>
                <w:rFonts w:ascii="Times New Roman" w:eastAsia="Times New Roman" w:hAnsi="Times New Roman" w:cs="Times New Roman"/>
                <w:sz w:val="20"/>
              </w:rPr>
            </w:pPr>
            <w:r w:rsidRPr="00A83CDD">
              <w:rPr>
                <w:rFonts w:ascii="Times New Roman" w:eastAsia="Times New Roman" w:hAnsi="Times New Roman" w:cs="Times New Roman"/>
                <w:sz w:val="20"/>
              </w:rPr>
              <w:t>()Não,precisa</w:t>
            </w:r>
            <w:r w:rsidRPr="00A83CDD">
              <w:rPr>
                <w:rFonts w:ascii="Times New Roman" w:eastAsia="Times New Roman" w:hAnsi="Times New Roman" w:cs="Times New Roman"/>
                <w:spacing w:val="-2"/>
                <w:sz w:val="20"/>
              </w:rPr>
              <w:t xml:space="preserve"> incluir</w:t>
            </w:r>
          </w:p>
        </w:tc>
      </w:tr>
      <w:tr w:rsidR="00A83CDD" w:rsidRPr="00A83CDD" w:rsidTr="00A83CDD">
        <w:trPr>
          <w:trHeight w:val="340"/>
        </w:trPr>
        <w:tc>
          <w:tcPr>
            <w:tcW w:w="9728" w:type="dxa"/>
            <w:gridSpan w:val="4"/>
          </w:tcPr>
          <w:p w:rsidR="00A83CDD" w:rsidRPr="00A83CDD" w:rsidRDefault="00A83CDD" w:rsidP="00A83CDD">
            <w:pPr>
              <w:spacing w:line="226" w:lineRule="exact"/>
              <w:ind w:left="108"/>
              <w:rPr>
                <w:rFonts w:ascii="Times New Roman" w:eastAsia="Times New Roman" w:hAnsi="Times New Roman" w:cs="Times New Roman"/>
                <w:sz w:val="20"/>
              </w:rPr>
            </w:pPr>
            <w:r w:rsidRPr="00A83CDD">
              <w:rPr>
                <w:rFonts w:ascii="Times New Roman" w:eastAsia="Times New Roman" w:hAnsi="Times New Roman" w:cs="Times New Roman"/>
                <w:sz w:val="20"/>
              </w:rPr>
              <w:t>7.Estimativa</w:t>
            </w:r>
            <w:r w:rsidR="003F19B0">
              <w:rPr>
                <w:rFonts w:ascii="Times New Roman" w:eastAsia="Times New Roman" w:hAnsi="Times New Roman" w:cs="Times New Roman"/>
                <w:sz w:val="20"/>
              </w:rPr>
              <w:t xml:space="preserve"> </w:t>
            </w:r>
            <w:r w:rsidRPr="00A83CDD">
              <w:rPr>
                <w:rFonts w:ascii="Times New Roman" w:eastAsia="Times New Roman" w:hAnsi="Times New Roman" w:cs="Times New Roman"/>
                <w:sz w:val="20"/>
              </w:rPr>
              <w:t>de</w:t>
            </w:r>
            <w:r w:rsidR="003F19B0">
              <w:rPr>
                <w:rFonts w:ascii="Times New Roman" w:eastAsia="Times New Roman" w:hAnsi="Times New Roman" w:cs="Times New Roman"/>
                <w:sz w:val="20"/>
              </w:rPr>
              <w:t xml:space="preserve"> </w:t>
            </w:r>
            <w:r w:rsidRPr="00A83CDD">
              <w:rPr>
                <w:rFonts w:ascii="Times New Roman" w:eastAsia="Times New Roman" w:hAnsi="Times New Roman" w:cs="Times New Roman"/>
                <w:sz w:val="20"/>
              </w:rPr>
              <w:t>valor:</w:t>
            </w:r>
            <w:r w:rsidR="003F19B0">
              <w:rPr>
                <w:rFonts w:ascii="Times New Roman" w:eastAsia="Times New Roman" w:hAnsi="Times New Roman" w:cs="Times New Roman"/>
                <w:sz w:val="20"/>
              </w:rPr>
              <w:t xml:space="preserve"> </w:t>
            </w:r>
            <w:r w:rsidRPr="00A83CDD">
              <w:rPr>
                <w:rFonts w:ascii="Times New Roman" w:eastAsia="Times New Roman" w:hAnsi="Times New Roman" w:cs="Times New Roman"/>
                <w:sz w:val="20"/>
              </w:rPr>
              <w:t>R$</w:t>
            </w:r>
            <w:r w:rsidRPr="00A83CDD">
              <w:rPr>
                <w:rFonts w:ascii="Times New Roman" w:eastAsia="Times New Roman" w:hAnsi="Times New Roman" w:cs="Times New Roman"/>
                <w:spacing w:val="-2"/>
                <w:sz w:val="20"/>
              </w:rPr>
              <w:t>14.000,00</w:t>
            </w:r>
          </w:p>
        </w:tc>
      </w:tr>
      <w:tr w:rsidR="00A83CDD" w:rsidRPr="00A83CDD" w:rsidTr="00A83CDD">
        <w:trPr>
          <w:trHeight w:val="690"/>
        </w:trPr>
        <w:tc>
          <w:tcPr>
            <w:tcW w:w="9728" w:type="dxa"/>
            <w:gridSpan w:val="4"/>
          </w:tcPr>
          <w:p w:rsidR="00A83CDD" w:rsidRPr="00A83CDD" w:rsidRDefault="00A83CDD" w:rsidP="00A83CDD">
            <w:pPr>
              <w:ind w:left="108"/>
              <w:rPr>
                <w:rFonts w:ascii="Times New Roman" w:eastAsia="Times New Roman" w:hAnsi="Times New Roman" w:cs="Times New Roman"/>
                <w:sz w:val="20"/>
              </w:rPr>
            </w:pPr>
            <w:r w:rsidRPr="00A83CDD">
              <w:rPr>
                <w:rFonts w:ascii="Times New Roman" w:eastAsia="Times New Roman" w:hAnsi="Times New Roman" w:cs="Times New Roman"/>
                <w:sz w:val="20"/>
              </w:rPr>
              <w:t>8.Prazo</w:t>
            </w:r>
            <w:r w:rsidR="003F19B0">
              <w:rPr>
                <w:rFonts w:ascii="Times New Roman" w:eastAsia="Times New Roman" w:hAnsi="Times New Roman" w:cs="Times New Roman"/>
                <w:sz w:val="20"/>
              </w:rPr>
              <w:t xml:space="preserve"> </w:t>
            </w:r>
            <w:r w:rsidRPr="00A83CDD">
              <w:rPr>
                <w:rFonts w:ascii="Times New Roman" w:eastAsia="Times New Roman" w:hAnsi="Times New Roman" w:cs="Times New Roman"/>
                <w:sz w:val="20"/>
              </w:rPr>
              <w:t>de</w:t>
            </w:r>
            <w:r w:rsidR="003F19B0">
              <w:rPr>
                <w:rFonts w:ascii="Times New Roman" w:eastAsia="Times New Roman" w:hAnsi="Times New Roman" w:cs="Times New Roman"/>
                <w:sz w:val="20"/>
              </w:rPr>
              <w:t xml:space="preserve"> </w:t>
            </w:r>
            <w:r w:rsidRPr="00A83CDD">
              <w:rPr>
                <w:rFonts w:ascii="Times New Roman" w:eastAsia="Times New Roman" w:hAnsi="Times New Roman" w:cs="Times New Roman"/>
                <w:sz w:val="20"/>
              </w:rPr>
              <w:t>entrega/execução:</w:t>
            </w:r>
            <w:r w:rsidR="003F19B0">
              <w:rPr>
                <w:rFonts w:ascii="Times New Roman" w:eastAsia="Times New Roman" w:hAnsi="Times New Roman" w:cs="Times New Roman"/>
                <w:sz w:val="20"/>
              </w:rPr>
              <w:t xml:space="preserve"> </w:t>
            </w:r>
            <w:r w:rsidRPr="00A83CDD">
              <w:rPr>
                <w:rFonts w:ascii="Times New Roman" w:eastAsia="Times New Roman" w:hAnsi="Times New Roman" w:cs="Times New Roman"/>
                <w:sz w:val="20"/>
              </w:rPr>
              <w:t>no</w:t>
            </w:r>
            <w:r w:rsidR="003F19B0">
              <w:rPr>
                <w:rFonts w:ascii="Times New Roman" w:eastAsia="Times New Roman" w:hAnsi="Times New Roman" w:cs="Times New Roman"/>
                <w:sz w:val="20"/>
              </w:rPr>
              <w:t xml:space="preserve"> </w:t>
            </w:r>
            <w:r w:rsidRPr="00A83CDD">
              <w:rPr>
                <w:rFonts w:ascii="Times New Roman" w:eastAsia="Times New Roman" w:hAnsi="Times New Roman" w:cs="Times New Roman"/>
                <w:sz w:val="20"/>
              </w:rPr>
              <w:t>período</w:t>
            </w:r>
            <w:r w:rsidR="003F19B0">
              <w:rPr>
                <w:rFonts w:ascii="Times New Roman" w:eastAsia="Times New Roman" w:hAnsi="Times New Roman" w:cs="Times New Roman"/>
                <w:sz w:val="20"/>
              </w:rPr>
              <w:t xml:space="preserve"> </w:t>
            </w:r>
            <w:r w:rsidRPr="00A83CDD">
              <w:rPr>
                <w:rFonts w:ascii="Times New Roman" w:eastAsia="Times New Roman" w:hAnsi="Times New Roman" w:cs="Times New Roman"/>
                <w:sz w:val="20"/>
              </w:rPr>
              <w:t>letivo</w:t>
            </w:r>
            <w:r w:rsidR="003F19B0">
              <w:rPr>
                <w:rFonts w:ascii="Times New Roman" w:eastAsia="Times New Roman" w:hAnsi="Times New Roman" w:cs="Times New Roman"/>
                <w:sz w:val="20"/>
              </w:rPr>
              <w:t xml:space="preserve"> </w:t>
            </w:r>
            <w:r w:rsidRPr="00A83CDD">
              <w:rPr>
                <w:rFonts w:ascii="Times New Roman" w:eastAsia="Times New Roman" w:hAnsi="Times New Roman" w:cs="Times New Roman"/>
                <w:sz w:val="20"/>
              </w:rPr>
              <w:t>de</w:t>
            </w:r>
            <w:r w:rsidR="003F19B0">
              <w:rPr>
                <w:rFonts w:ascii="Times New Roman" w:eastAsia="Times New Roman" w:hAnsi="Times New Roman" w:cs="Times New Roman"/>
                <w:sz w:val="20"/>
              </w:rPr>
              <w:t xml:space="preserve"> </w:t>
            </w:r>
            <w:r w:rsidRPr="00A83CDD">
              <w:rPr>
                <w:rFonts w:ascii="Times New Roman" w:eastAsia="Times New Roman" w:hAnsi="Times New Roman" w:cs="Times New Roman"/>
                <w:sz w:val="20"/>
              </w:rPr>
              <w:t>2025,com</w:t>
            </w:r>
            <w:r w:rsidR="003F19B0">
              <w:rPr>
                <w:rFonts w:ascii="Times New Roman" w:eastAsia="Times New Roman" w:hAnsi="Times New Roman" w:cs="Times New Roman"/>
                <w:sz w:val="20"/>
              </w:rPr>
              <w:t xml:space="preserve"> </w:t>
            </w:r>
            <w:r w:rsidRPr="00A83CDD">
              <w:rPr>
                <w:rFonts w:ascii="Times New Roman" w:eastAsia="Times New Roman" w:hAnsi="Times New Roman" w:cs="Times New Roman"/>
                <w:sz w:val="20"/>
              </w:rPr>
              <w:t>execução</w:t>
            </w:r>
            <w:r w:rsidR="003F19B0">
              <w:rPr>
                <w:rFonts w:ascii="Times New Roman" w:eastAsia="Times New Roman" w:hAnsi="Times New Roman" w:cs="Times New Roman"/>
                <w:sz w:val="20"/>
              </w:rPr>
              <w:t xml:space="preserve"> </w:t>
            </w:r>
            <w:r w:rsidRPr="00A83CDD">
              <w:rPr>
                <w:rFonts w:ascii="Times New Roman" w:eastAsia="Times New Roman" w:hAnsi="Times New Roman" w:cs="Times New Roman"/>
                <w:sz w:val="20"/>
              </w:rPr>
              <w:t>de</w:t>
            </w:r>
            <w:r w:rsidR="003F19B0">
              <w:rPr>
                <w:rFonts w:ascii="Times New Roman" w:eastAsia="Times New Roman" w:hAnsi="Times New Roman" w:cs="Times New Roman"/>
                <w:sz w:val="20"/>
              </w:rPr>
              <w:t xml:space="preserve"> </w:t>
            </w:r>
            <w:r w:rsidRPr="00A83CDD">
              <w:rPr>
                <w:rFonts w:ascii="Times New Roman" w:eastAsia="Times New Roman" w:hAnsi="Times New Roman" w:cs="Times New Roman"/>
                <w:sz w:val="20"/>
              </w:rPr>
              <w:t>6</w:t>
            </w:r>
            <w:r w:rsidR="003F19B0">
              <w:rPr>
                <w:rFonts w:ascii="Times New Roman" w:eastAsia="Times New Roman" w:hAnsi="Times New Roman" w:cs="Times New Roman"/>
                <w:sz w:val="20"/>
              </w:rPr>
              <w:t xml:space="preserve"> </w:t>
            </w:r>
            <w:r w:rsidRPr="00A83CDD">
              <w:rPr>
                <w:rFonts w:ascii="Times New Roman" w:eastAsia="Times New Roman" w:hAnsi="Times New Roman" w:cs="Times New Roman"/>
                <w:sz w:val="20"/>
              </w:rPr>
              <w:t>horas</w:t>
            </w:r>
            <w:r w:rsidR="003F19B0">
              <w:rPr>
                <w:rFonts w:ascii="Times New Roman" w:eastAsia="Times New Roman" w:hAnsi="Times New Roman" w:cs="Times New Roman"/>
                <w:sz w:val="20"/>
              </w:rPr>
              <w:t xml:space="preserve"> </w:t>
            </w:r>
            <w:r w:rsidRPr="00A83CDD">
              <w:rPr>
                <w:rFonts w:ascii="Times New Roman" w:eastAsia="Times New Roman" w:hAnsi="Times New Roman" w:cs="Times New Roman"/>
                <w:sz w:val="20"/>
              </w:rPr>
              <w:t>semanais</w:t>
            </w:r>
            <w:r w:rsidR="003F19B0">
              <w:rPr>
                <w:rFonts w:ascii="Times New Roman" w:eastAsia="Times New Roman" w:hAnsi="Times New Roman" w:cs="Times New Roman"/>
                <w:sz w:val="20"/>
              </w:rPr>
              <w:t xml:space="preserve"> </w:t>
            </w:r>
            <w:r w:rsidRPr="00A83CDD">
              <w:rPr>
                <w:rFonts w:ascii="Times New Roman" w:eastAsia="Times New Roman" w:hAnsi="Times New Roman" w:cs="Times New Roman"/>
                <w:sz w:val="20"/>
              </w:rPr>
              <w:t>de</w:t>
            </w:r>
            <w:r w:rsidR="003F19B0">
              <w:rPr>
                <w:rFonts w:ascii="Times New Roman" w:eastAsia="Times New Roman" w:hAnsi="Times New Roman" w:cs="Times New Roman"/>
                <w:sz w:val="20"/>
              </w:rPr>
              <w:t xml:space="preserve"> </w:t>
            </w:r>
            <w:r w:rsidRPr="00A83CDD">
              <w:rPr>
                <w:rFonts w:ascii="Times New Roman" w:eastAsia="Times New Roman" w:hAnsi="Times New Roman" w:cs="Times New Roman"/>
                <w:sz w:val="20"/>
              </w:rPr>
              <w:t>aulas</w:t>
            </w:r>
            <w:r w:rsidR="003F19B0">
              <w:rPr>
                <w:rFonts w:ascii="Times New Roman" w:eastAsia="Times New Roman" w:hAnsi="Times New Roman" w:cs="Times New Roman"/>
                <w:sz w:val="20"/>
              </w:rPr>
              <w:t xml:space="preserve"> </w:t>
            </w:r>
            <w:r w:rsidRPr="00A83CDD">
              <w:rPr>
                <w:rFonts w:ascii="Times New Roman" w:eastAsia="Times New Roman" w:hAnsi="Times New Roman" w:cs="Times New Roman"/>
                <w:sz w:val="20"/>
              </w:rPr>
              <w:t xml:space="preserve">durante10 </w:t>
            </w:r>
            <w:r w:rsidRPr="00A83CDD">
              <w:rPr>
                <w:rFonts w:ascii="Times New Roman" w:eastAsia="Times New Roman" w:hAnsi="Times New Roman" w:cs="Times New Roman"/>
                <w:spacing w:val="-2"/>
                <w:sz w:val="20"/>
              </w:rPr>
              <w:t>meses.</w:t>
            </w:r>
          </w:p>
        </w:tc>
      </w:tr>
      <w:tr w:rsidR="00A83CDD" w:rsidRPr="00A83CDD" w:rsidTr="00A83CDD">
        <w:trPr>
          <w:trHeight w:val="229"/>
        </w:trPr>
        <w:tc>
          <w:tcPr>
            <w:tcW w:w="9728" w:type="dxa"/>
            <w:gridSpan w:val="4"/>
            <w:tcBorders>
              <w:bottom w:val="nil"/>
            </w:tcBorders>
          </w:tcPr>
          <w:p w:rsidR="00A83CDD" w:rsidRPr="00A83CDD" w:rsidRDefault="00A83CDD" w:rsidP="00A83CDD">
            <w:pPr>
              <w:spacing w:line="210" w:lineRule="exact"/>
              <w:ind w:left="108"/>
              <w:rPr>
                <w:rFonts w:ascii="Times New Roman" w:eastAsia="Times New Roman" w:hAnsi="Times New Roman" w:cs="Times New Roman"/>
                <w:sz w:val="20"/>
              </w:rPr>
            </w:pPr>
            <w:r w:rsidRPr="00A83CDD">
              <w:rPr>
                <w:rFonts w:ascii="Times New Roman" w:eastAsia="Times New Roman" w:hAnsi="Times New Roman" w:cs="Times New Roman"/>
                <w:sz w:val="20"/>
              </w:rPr>
              <w:t>9.Recursos</w:t>
            </w:r>
            <w:r w:rsidR="003F19B0">
              <w:rPr>
                <w:rFonts w:ascii="Times New Roman" w:eastAsia="Times New Roman" w:hAnsi="Times New Roman" w:cs="Times New Roman"/>
                <w:sz w:val="20"/>
              </w:rPr>
              <w:t xml:space="preserve"> </w:t>
            </w:r>
            <w:r w:rsidRPr="00A83CDD">
              <w:rPr>
                <w:rFonts w:ascii="Times New Roman" w:eastAsia="Times New Roman" w:hAnsi="Times New Roman" w:cs="Times New Roman"/>
                <w:spacing w:val="-2"/>
                <w:sz w:val="20"/>
              </w:rPr>
              <w:t>orçamentários:</w:t>
            </w:r>
          </w:p>
        </w:tc>
      </w:tr>
      <w:tr w:rsidR="00A83CDD" w:rsidRPr="00A83CDD" w:rsidTr="00A83CDD">
        <w:trPr>
          <w:trHeight w:val="316"/>
        </w:trPr>
        <w:tc>
          <w:tcPr>
            <w:tcW w:w="118" w:type="dxa"/>
            <w:tcBorders>
              <w:top w:val="nil"/>
              <w:bottom w:val="nil"/>
              <w:right w:val="single" w:sz="8" w:space="0" w:color="000000"/>
            </w:tcBorders>
          </w:tcPr>
          <w:p w:rsidR="00A83CDD" w:rsidRPr="00A83CDD" w:rsidRDefault="00A83CDD" w:rsidP="00A83CDD">
            <w:pPr>
              <w:rPr>
                <w:rFonts w:ascii="Times New Roman" w:eastAsia="Times New Roman" w:hAnsi="Times New Roman" w:cs="Times New Roman"/>
                <w:sz w:val="20"/>
              </w:rPr>
            </w:pPr>
          </w:p>
        </w:tc>
        <w:tc>
          <w:tcPr>
            <w:tcW w:w="972" w:type="dxa"/>
            <w:tcBorders>
              <w:top w:val="single" w:sz="8" w:space="0" w:color="000000"/>
              <w:left w:val="single" w:sz="8" w:space="0" w:color="000000"/>
              <w:bottom w:val="single" w:sz="8" w:space="0" w:color="000000"/>
              <w:right w:val="single" w:sz="8" w:space="0" w:color="000000"/>
            </w:tcBorders>
          </w:tcPr>
          <w:p w:rsidR="00A83CDD" w:rsidRPr="00A83CDD" w:rsidRDefault="00A83CDD" w:rsidP="00A83CDD">
            <w:pPr>
              <w:spacing w:before="44" w:line="251" w:lineRule="exact"/>
              <w:ind w:left="64"/>
              <w:rPr>
                <w:rFonts w:ascii="Calibri" w:eastAsia="Times New Roman" w:hAnsi="Calibri" w:cs="Times New Roman"/>
                <w:b/>
              </w:rPr>
            </w:pPr>
            <w:r w:rsidRPr="00A83CDD">
              <w:rPr>
                <w:rFonts w:ascii="Calibri" w:eastAsia="Times New Roman" w:hAnsi="Calibri" w:cs="Times New Roman"/>
                <w:b/>
                <w:spacing w:val="-2"/>
              </w:rPr>
              <w:t>Órgão</w:t>
            </w:r>
          </w:p>
        </w:tc>
        <w:tc>
          <w:tcPr>
            <w:tcW w:w="4755" w:type="dxa"/>
            <w:tcBorders>
              <w:top w:val="single" w:sz="8" w:space="0" w:color="000000"/>
              <w:left w:val="single" w:sz="8" w:space="0" w:color="000000"/>
              <w:bottom w:val="single" w:sz="8" w:space="0" w:color="000000"/>
              <w:right w:val="single" w:sz="8" w:space="0" w:color="000000"/>
            </w:tcBorders>
          </w:tcPr>
          <w:p w:rsidR="00A83CDD" w:rsidRPr="00A83CDD" w:rsidRDefault="00A83CDD" w:rsidP="00A83CDD">
            <w:pPr>
              <w:spacing w:before="44" w:line="251" w:lineRule="exact"/>
              <w:ind w:left="64"/>
              <w:rPr>
                <w:rFonts w:ascii="Calibri" w:eastAsia="Times New Roman" w:hAnsi="Calibri" w:cs="Times New Roman"/>
              </w:rPr>
            </w:pPr>
            <w:r w:rsidRPr="00A83CDD">
              <w:rPr>
                <w:rFonts w:ascii="Calibri" w:eastAsia="Times New Roman" w:hAnsi="Calibri" w:cs="Times New Roman"/>
              </w:rPr>
              <w:t>06SecretariaMun.deEducação,Culturae</w:t>
            </w:r>
            <w:r w:rsidRPr="00A83CDD">
              <w:rPr>
                <w:rFonts w:ascii="Calibri" w:eastAsia="Times New Roman" w:hAnsi="Calibri" w:cs="Times New Roman"/>
                <w:spacing w:val="-2"/>
              </w:rPr>
              <w:t>Esportes</w:t>
            </w:r>
          </w:p>
        </w:tc>
        <w:tc>
          <w:tcPr>
            <w:tcW w:w="3883" w:type="dxa"/>
            <w:vMerge w:val="restart"/>
            <w:tcBorders>
              <w:top w:val="nil"/>
              <w:left w:val="single" w:sz="8" w:space="0" w:color="000000"/>
            </w:tcBorders>
          </w:tcPr>
          <w:p w:rsidR="00A83CDD" w:rsidRPr="00A83CDD" w:rsidRDefault="00A83CDD" w:rsidP="00A83CDD">
            <w:pPr>
              <w:rPr>
                <w:rFonts w:ascii="Times New Roman" w:eastAsia="Times New Roman" w:hAnsi="Times New Roman" w:cs="Times New Roman"/>
                <w:sz w:val="20"/>
              </w:rPr>
            </w:pPr>
          </w:p>
        </w:tc>
      </w:tr>
      <w:tr w:rsidR="00A83CDD" w:rsidRPr="00A83CDD" w:rsidTr="00A83CDD">
        <w:trPr>
          <w:trHeight w:val="313"/>
        </w:trPr>
        <w:tc>
          <w:tcPr>
            <w:tcW w:w="118" w:type="dxa"/>
            <w:tcBorders>
              <w:top w:val="nil"/>
              <w:bottom w:val="nil"/>
              <w:right w:val="single" w:sz="8" w:space="0" w:color="000000"/>
            </w:tcBorders>
          </w:tcPr>
          <w:p w:rsidR="00A83CDD" w:rsidRPr="00A83CDD" w:rsidRDefault="00A83CDD" w:rsidP="00A83CDD">
            <w:pPr>
              <w:rPr>
                <w:rFonts w:ascii="Times New Roman" w:eastAsia="Times New Roman" w:hAnsi="Times New Roman" w:cs="Times New Roman"/>
                <w:sz w:val="20"/>
              </w:rPr>
            </w:pPr>
          </w:p>
        </w:tc>
        <w:tc>
          <w:tcPr>
            <w:tcW w:w="972" w:type="dxa"/>
            <w:tcBorders>
              <w:top w:val="single" w:sz="8" w:space="0" w:color="000000"/>
              <w:left w:val="single" w:sz="8" w:space="0" w:color="000000"/>
              <w:bottom w:val="single" w:sz="8" w:space="0" w:color="000000"/>
              <w:right w:val="single" w:sz="8" w:space="0" w:color="000000"/>
            </w:tcBorders>
          </w:tcPr>
          <w:p w:rsidR="00A83CDD" w:rsidRPr="00A83CDD" w:rsidRDefault="00A83CDD" w:rsidP="00A83CDD">
            <w:pPr>
              <w:spacing w:before="42" w:line="251" w:lineRule="exact"/>
              <w:ind w:left="64"/>
              <w:rPr>
                <w:rFonts w:ascii="Calibri" w:eastAsia="Times New Roman" w:hAnsi="Times New Roman" w:cs="Times New Roman"/>
                <w:b/>
              </w:rPr>
            </w:pPr>
            <w:r w:rsidRPr="00A83CDD">
              <w:rPr>
                <w:rFonts w:ascii="Calibri" w:eastAsia="Times New Roman" w:hAnsi="Times New Roman" w:cs="Times New Roman"/>
                <w:b/>
                <w:spacing w:val="-2"/>
              </w:rPr>
              <w:t>Unidade</w:t>
            </w:r>
          </w:p>
        </w:tc>
        <w:tc>
          <w:tcPr>
            <w:tcW w:w="4755" w:type="dxa"/>
            <w:tcBorders>
              <w:top w:val="single" w:sz="8" w:space="0" w:color="000000"/>
              <w:left w:val="single" w:sz="8" w:space="0" w:color="000000"/>
              <w:bottom w:val="single" w:sz="8" w:space="0" w:color="000000"/>
              <w:right w:val="single" w:sz="8" w:space="0" w:color="000000"/>
            </w:tcBorders>
          </w:tcPr>
          <w:p w:rsidR="00A83CDD" w:rsidRPr="00A83CDD" w:rsidRDefault="00A83CDD" w:rsidP="00A83CDD">
            <w:pPr>
              <w:spacing w:before="42" w:line="251" w:lineRule="exact"/>
              <w:ind w:left="64"/>
              <w:rPr>
                <w:rFonts w:ascii="Calibri" w:eastAsia="Times New Roman" w:hAnsi="Times New Roman" w:cs="Times New Roman"/>
              </w:rPr>
            </w:pPr>
            <w:r w:rsidRPr="00A83CDD">
              <w:rPr>
                <w:rFonts w:ascii="Calibri" w:eastAsia="Times New Roman" w:hAnsi="Times New Roman" w:cs="Times New Roman"/>
              </w:rPr>
              <w:t>02DepartamentoMunicipalde</w:t>
            </w:r>
            <w:r w:rsidRPr="00A83CDD">
              <w:rPr>
                <w:rFonts w:ascii="Calibri" w:eastAsia="Times New Roman" w:hAnsi="Times New Roman" w:cs="Times New Roman"/>
                <w:spacing w:val="-2"/>
              </w:rPr>
              <w:t>Cultura</w:t>
            </w:r>
          </w:p>
        </w:tc>
        <w:tc>
          <w:tcPr>
            <w:tcW w:w="3883" w:type="dxa"/>
            <w:vMerge/>
            <w:tcBorders>
              <w:top w:val="nil"/>
              <w:left w:val="single" w:sz="8" w:space="0" w:color="000000"/>
            </w:tcBorders>
          </w:tcPr>
          <w:p w:rsidR="00A83CDD" w:rsidRPr="00A83CDD" w:rsidRDefault="00A83CDD" w:rsidP="00A83CDD">
            <w:pPr>
              <w:rPr>
                <w:rFonts w:ascii="Times New Roman" w:eastAsia="Times New Roman" w:hAnsi="Times New Roman" w:cs="Times New Roman"/>
                <w:sz w:val="2"/>
                <w:szCs w:val="2"/>
              </w:rPr>
            </w:pPr>
          </w:p>
        </w:tc>
      </w:tr>
      <w:tr w:rsidR="00A83CDD" w:rsidRPr="00A83CDD" w:rsidTr="00A83CDD">
        <w:trPr>
          <w:trHeight w:val="315"/>
        </w:trPr>
        <w:tc>
          <w:tcPr>
            <w:tcW w:w="118" w:type="dxa"/>
            <w:tcBorders>
              <w:top w:val="nil"/>
              <w:bottom w:val="nil"/>
              <w:right w:val="single" w:sz="8" w:space="0" w:color="000000"/>
            </w:tcBorders>
          </w:tcPr>
          <w:p w:rsidR="00A83CDD" w:rsidRPr="00A83CDD" w:rsidRDefault="00A83CDD" w:rsidP="00A83CDD">
            <w:pPr>
              <w:rPr>
                <w:rFonts w:ascii="Times New Roman" w:eastAsia="Times New Roman" w:hAnsi="Times New Roman" w:cs="Times New Roman"/>
                <w:sz w:val="20"/>
              </w:rPr>
            </w:pPr>
          </w:p>
        </w:tc>
        <w:tc>
          <w:tcPr>
            <w:tcW w:w="972" w:type="dxa"/>
            <w:tcBorders>
              <w:top w:val="single" w:sz="8" w:space="0" w:color="000000"/>
              <w:left w:val="single" w:sz="8" w:space="0" w:color="000000"/>
              <w:bottom w:val="single" w:sz="8" w:space="0" w:color="000000"/>
              <w:right w:val="single" w:sz="8" w:space="0" w:color="000000"/>
            </w:tcBorders>
          </w:tcPr>
          <w:p w:rsidR="00A83CDD" w:rsidRPr="00A83CDD" w:rsidRDefault="00A83CDD" w:rsidP="00A83CDD">
            <w:pPr>
              <w:spacing w:before="44" w:line="251" w:lineRule="exact"/>
              <w:ind w:left="64"/>
              <w:rPr>
                <w:rFonts w:ascii="Calibri" w:eastAsia="Times New Roman" w:hAnsi="Times New Roman" w:cs="Times New Roman"/>
                <w:b/>
              </w:rPr>
            </w:pPr>
            <w:r w:rsidRPr="00A83CDD">
              <w:rPr>
                <w:rFonts w:ascii="Calibri" w:eastAsia="Times New Roman" w:hAnsi="Times New Roman" w:cs="Times New Roman"/>
                <w:b/>
                <w:spacing w:val="-2"/>
              </w:rPr>
              <w:t>Proj/Ativ</w:t>
            </w:r>
          </w:p>
        </w:tc>
        <w:tc>
          <w:tcPr>
            <w:tcW w:w="4755" w:type="dxa"/>
            <w:tcBorders>
              <w:top w:val="single" w:sz="8" w:space="0" w:color="000000"/>
              <w:left w:val="single" w:sz="8" w:space="0" w:color="000000"/>
              <w:bottom w:val="single" w:sz="8" w:space="0" w:color="000000"/>
              <w:right w:val="single" w:sz="8" w:space="0" w:color="000000"/>
            </w:tcBorders>
          </w:tcPr>
          <w:p w:rsidR="00A83CDD" w:rsidRPr="00A83CDD" w:rsidRDefault="00A83CDD" w:rsidP="00A83CDD">
            <w:pPr>
              <w:spacing w:before="44" w:line="251" w:lineRule="exact"/>
              <w:ind w:left="64"/>
              <w:rPr>
                <w:rFonts w:ascii="Calibri" w:eastAsia="Times New Roman" w:hAnsi="Calibri" w:cs="Times New Roman"/>
              </w:rPr>
            </w:pPr>
            <w:r w:rsidRPr="00A83CDD">
              <w:rPr>
                <w:rFonts w:ascii="Calibri" w:eastAsia="Times New Roman" w:hAnsi="Calibri" w:cs="Times New Roman"/>
              </w:rPr>
              <w:t>2.043-GestãodasPolíticaseAçõesda</w:t>
            </w:r>
            <w:r w:rsidRPr="00A83CDD">
              <w:rPr>
                <w:rFonts w:ascii="Calibri" w:eastAsia="Times New Roman" w:hAnsi="Calibri" w:cs="Times New Roman"/>
                <w:spacing w:val="-2"/>
              </w:rPr>
              <w:t xml:space="preserve"> Cultura</w:t>
            </w:r>
          </w:p>
        </w:tc>
        <w:tc>
          <w:tcPr>
            <w:tcW w:w="3883" w:type="dxa"/>
            <w:vMerge/>
            <w:tcBorders>
              <w:top w:val="nil"/>
              <w:left w:val="single" w:sz="8" w:space="0" w:color="000000"/>
            </w:tcBorders>
          </w:tcPr>
          <w:p w:rsidR="00A83CDD" w:rsidRPr="00A83CDD" w:rsidRDefault="00A83CDD" w:rsidP="00A83CDD">
            <w:pPr>
              <w:rPr>
                <w:rFonts w:ascii="Times New Roman" w:eastAsia="Times New Roman" w:hAnsi="Times New Roman" w:cs="Times New Roman"/>
                <w:sz w:val="2"/>
                <w:szCs w:val="2"/>
              </w:rPr>
            </w:pPr>
          </w:p>
        </w:tc>
      </w:tr>
      <w:tr w:rsidR="00A83CDD" w:rsidRPr="00A83CDD" w:rsidTr="00A83CDD">
        <w:trPr>
          <w:trHeight w:val="325"/>
        </w:trPr>
        <w:tc>
          <w:tcPr>
            <w:tcW w:w="118" w:type="dxa"/>
            <w:tcBorders>
              <w:top w:val="nil"/>
              <w:right w:val="single" w:sz="8" w:space="0" w:color="000000"/>
            </w:tcBorders>
          </w:tcPr>
          <w:p w:rsidR="00A83CDD" w:rsidRPr="00A83CDD" w:rsidRDefault="00A83CDD" w:rsidP="00A83CDD">
            <w:pPr>
              <w:rPr>
                <w:rFonts w:ascii="Times New Roman" w:eastAsia="Times New Roman" w:hAnsi="Times New Roman" w:cs="Times New Roman"/>
                <w:sz w:val="20"/>
              </w:rPr>
            </w:pPr>
          </w:p>
        </w:tc>
        <w:tc>
          <w:tcPr>
            <w:tcW w:w="972" w:type="dxa"/>
            <w:tcBorders>
              <w:top w:val="single" w:sz="8" w:space="0" w:color="000000"/>
              <w:left w:val="single" w:sz="8" w:space="0" w:color="000000"/>
              <w:bottom w:val="single" w:sz="12" w:space="0" w:color="000000"/>
              <w:right w:val="single" w:sz="8" w:space="0" w:color="000000"/>
            </w:tcBorders>
          </w:tcPr>
          <w:p w:rsidR="00A83CDD" w:rsidRPr="00A83CDD" w:rsidRDefault="00A83CDD" w:rsidP="00A83CDD">
            <w:pPr>
              <w:spacing w:before="42" w:line="263" w:lineRule="exact"/>
              <w:ind w:left="64"/>
              <w:rPr>
                <w:rFonts w:ascii="Calibri" w:eastAsia="Times New Roman" w:hAnsi="Calibri" w:cs="Times New Roman"/>
                <w:b/>
              </w:rPr>
            </w:pPr>
            <w:r w:rsidRPr="00A83CDD">
              <w:rPr>
                <w:rFonts w:ascii="Calibri" w:eastAsia="Times New Roman" w:hAnsi="Calibri" w:cs="Times New Roman"/>
                <w:b/>
                <w:spacing w:val="-2"/>
              </w:rPr>
              <w:t>Dotação</w:t>
            </w:r>
          </w:p>
        </w:tc>
        <w:tc>
          <w:tcPr>
            <w:tcW w:w="4755" w:type="dxa"/>
            <w:tcBorders>
              <w:top w:val="single" w:sz="8" w:space="0" w:color="000000"/>
              <w:left w:val="single" w:sz="8" w:space="0" w:color="000000"/>
              <w:bottom w:val="single" w:sz="12" w:space="0" w:color="000000"/>
              <w:right w:val="single" w:sz="8" w:space="0" w:color="000000"/>
            </w:tcBorders>
          </w:tcPr>
          <w:p w:rsidR="00A83CDD" w:rsidRPr="00A83CDD" w:rsidRDefault="00A83CDD" w:rsidP="00A83CDD">
            <w:pPr>
              <w:spacing w:before="42" w:line="263" w:lineRule="exact"/>
              <w:ind w:left="64"/>
              <w:rPr>
                <w:rFonts w:ascii="Calibri" w:eastAsia="Times New Roman" w:hAnsi="Times New Roman" w:cs="Times New Roman"/>
                <w:b/>
              </w:rPr>
            </w:pPr>
            <w:r w:rsidRPr="00A83CDD">
              <w:rPr>
                <w:rFonts w:ascii="Calibri" w:eastAsia="Times New Roman" w:hAnsi="Times New Roman" w:cs="Times New Roman"/>
                <w:b/>
                <w:spacing w:val="-2"/>
              </w:rPr>
              <w:t>33.90.00.00.1.500.0000.0000</w:t>
            </w:r>
          </w:p>
        </w:tc>
        <w:tc>
          <w:tcPr>
            <w:tcW w:w="3883" w:type="dxa"/>
            <w:vMerge/>
            <w:tcBorders>
              <w:top w:val="nil"/>
              <w:left w:val="single" w:sz="8" w:space="0" w:color="000000"/>
            </w:tcBorders>
          </w:tcPr>
          <w:p w:rsidR="00A83CDD" w:rsidRPr="00A83CDD" w:rsidRDefault="00A83CDD" w:rsidP="00A83CDD">
            <w:pPr>
              <w:rPr>
                <w:rFonts w:ascii="Times New Roman" w:eastAsia="Times New Roman" w:hAnsi="Times New Roman" w:cs="Times New Roman"/>
                <w:sz w:val="2"/>
                <w:szCs w:val="2"/>
              </w:rPr>
            </w:pPr>
          </w:p>
        </w:tc>
      </w:tr>
      <w:tr w:rsidR="00A83CDD" w:rsidRPr="00A83CDD" w:rsidTr="00A83CDD">
        <w:trPr>
          <w:trHeight w:val="678"/>
        </w:trPr>
        <w:tc>
          <w:tcPr>
            <w:tcW w:w="9728" w:type="dxa"/>
            <w:gridSpan w:val="4"/>
            <w:tcBorders>
              <w:top w:val="single" w:sz="12" w:space="0" w:color="000000"/>
            </w:tcBorders>
          </w:tcPr>
          <w:p w:rsidR="00A83CDD" w:rsidRPr="00A83CDD" w:rsidRDefault="00A83CDD" w:rsidP="00A83CDD">
            <w:pPr>
              <w:spacing w:line="213" w:lineRule="exact"/>
              <w:ind w:left="108"/>
              <w:rPr>
                <w:rFonts w:ascii="Times New Roman" w:eastAsia="Times New Roman" w:hAnsi="Times New Roman" w:cs="Times New Roman"/>
                <w:sz w:val="20"/>
              </w:rPr>
            </w:pPr>
            <w:r w:rsidRPr="00A83CDD">
              <w:rPr>
                <w:rFonts w:ascii="Times New Roman" w:eastAsia="Times New Roman" w:hAnsi="Times New Roman" w:cs="Times New Roman"/>
                <w:sz w:val="20"/>
              </w:rPr>
              <w:t>10.Local</w:t>
            </w:r>
            <w:r w:rsidR="00351A98">
              <w:rPr>
                <w:rFonts w:ascii="Times New Roman" w:eastAsia="Times New Roman" w:hAnsi="Times New Roman" w:cs="Times New Roman"/>
                <w:sz w:val="20"/>
              </w:rPr>
              <w:t xml:space="preserve"> </w:t>
            </w:r>
            <w:r w:rsidRPr="00A83CDD">
              <w:rPr>
                <w:rFonts w:ascii="Times New Roman" w:eastAsia="Times New Roman" w:hAnsi="Times New Roman" w:cs="Times New Roman"/>
                <w:sz w:val="20"/>
              </w:rPr>
              <w:t>e</w:t>
            </w:r>
            <w:r w:rsidR="00351A98">
              <w:rPr>
                <w:rFonts w:ascii="Times New Roman" w:eastAsia="Times New Roman" w:hAnsi="Times New Roman" w:cs="Times New Roman"/>
                <w:sz w:val="20"/>
              </w:rPr>
              <w:t xml:space="preserve"> </w:t>
            </w:r>
            <w:r w:rsidRPr="00A83CDD">
              <w:rPr>
                <w:rFonts w:ascii="Times New Roman" w:eastAsia="Times New Roman" w:hAnsi="Times New Roman" w:cs="Times New Roman"/>
                <w:sz w:val="20"/>
              </w:rPr>
              <w:t>horário</w:t>
            </w:r>
            <w:r w:rsidR="00351A98">
              <w:rPr>
                <w:rFonts w:ascii="Times New Roman" w:eastAsia="Times New Roman" w:hAnsi="Times New Roman" w:cs="Times New Roman"/>
                <w:sz w:val="20"/>
              </w:rPr>
              <w:t xml:space="preserve"> </w:t>
            </w:r>
            <w:r w:rsidRPr="00A83CDD">
              <w:rPr>
                <w:rFonts w:ascii="Times New Roman" w:eastAsia="Times New Roman" w:hAnsi="Times New Roman" w:cs="Times New Roman"/>
                <w:sz w:val="20"/>
              </w:rPr>
              <w:t>da</w:t>
            </w:r>
            <w:r w:rsidR="00351A98">
              <w:rPr>
                <w:rFonts w:ascii="Times New Roman" w:eastAsia="Times New Roman" w:hAnsi="Times New Roman" w:cs="Times New Roman"/>
                <w:sz w:val="20"/>
              </w:rPr>
              <w:t xml:space="preserve"> </w:t>
            </w:r>
            <w:r w:rsidRPr="00A83CDD">
              <w:rPr>
                <w:rFonts w:ascii="Times New Roman" w:eastAsia="Times New Roman" w:hAnsi="Times New Roman" w:cs="Times New Roman"/>
                <w:sz w:val="20"/>
              </w:rPr>
              <w:t>entrega/execução:</w:t>
            </w:r>
            <w:r w:rsidR="00351A98">
              <w:rPr>
                <w:rFonts w:ascii="Times New Roman" w:eastAsia="Times New Roman" w:hAnsi="Times New Roman" w:cs="Times New Roman"/>
                <w:sz w:val="20"/>
              </w:rPr>
              <w:t xml:space="preserve"> </w:t>
            </w:r>
            <w:r w:rsidRPr="00A83CDD">
              <w:rPr>
                <w:rFonts w:ascii="Times New Roman" w:eastAsia="Times New Roman" w:hAnsi="Times New Roman" w:cs="Times New Roman"/>
                <w:sz w:val="20"/>
              </w:rPr>
              <w:t>As</w:t>
            </w:r>
            <w:r w:rsidR="00351A98">
              <w:rPr>
                <w:rFonts w:ascii="Times New Roman" w:eastAsia="Times New Roman" w:hAnsi="Times New Roman" w:cs="Times New Roman"/>
                <w:sz w:val="20"/>
              </w:rPr>
              <w:t xml:space="preserve"> </w:t>
            </w:r>
            <w:r w:rsidRPr="00A83CDD">
              <w:rPr>
                <w:rFonts w:ascii="Times New Roman" w:eastAsia="Times New Roman" w:hAnsi="Times New Roman" w:cs="Times New Roman"/>
                <w:sz w:val="20"/>
              </w:rPr>
              <w:t>aulas</w:t>
            </w:r>
            <w:r w:rsidR="00351A98">
              <w:rPr>
                <w:rFonts w:ascii="Times New Roman" w:eastAsia="Times New Roman" w:hAnsi="Times New Roman" w:cs="Times New Roman"/>
                <w:sz w:val="20"/>
              </w:rPr>
              <w:t xml:space="preserve"> </w:t>
            </w:r>
            <w:r w:rsidRPr="00A83CDD">
              <w:rPr>
                <w:rFonts w:ascii="Times New Roman" w:eastAsia="Times New Roman" w:hAnsi="Times New Roman" w:cs="Times New Roman"/>
                <w:sz w:val="20"/>
              </w:rPr>
              <w:t>decapoeira</w:t>
            </w:r>
            <w:r w:rsidR="00351A98">
              <w:rPr>
                <w:rFonts w:ascii="Times New Roman" w:eastAsia="Times New Roman" w:hAnsi="Times New Roman" w:cs="Times New Roman"/>
                <w:sz w:val="20"/>
              </w:rPr>
              <w:t xml:space="preserve"> </w:t>
            </w:r>
            <w:r w:rsidRPr="00A83CDD">
              <w:rPr>
                <w:rFonts w:ascii="Times New Roman" w:eastAsia="Times New Roman" w:hAnsi="Times New Roman" w:cs="Times New Roman"/>
                <w:sz w:val="20"/>
              </w:rPr>
              <w:t>serão</w:t>
            </w:r>
            <w:r w:rsidR="00351A98">
              <w:rPr>
                <w:rFonts w:ascii="Times New Roman" w:eastAsia="Times New Roman" w:hAnsi="Times New Roman" w:cs="Times New Roman"/>
                <w:sz w:val="20"/>
              </w:rPr>
              <w:t xml:space="preserve"> </w:t>
            </w:r>
            <w:r w:rsidRPr="00A83CDD">
              <w:rPr>
                <w:rFonts w:ascii="Times New Roman" w:eastAsia="Times New Roman" w:hAnsi="Times New Roman" w:cs="Times New Roman"/>
                <w:sz w:val="20"/>
              </w:rPr>
              <w:t>realizadas</w:t>
            </w:r>
            <w:r w:rsidR="00351A98">
              <w:rPr>
                <w:rFonts w:ascii="Times New Roman" w:eastAsia="Times New Roman" w:hAnsi="Times New Roman" w:cs="Times New Roman"/>
                <w:sz w:val="20"/>
              </w:rPr>
              <w:t xml:space="preserve"> </w:t>
            </w:r>
            <w:r w:rsidRPr="00A83CDD">
              <w:rPr>
                <w:rFonts w:ascii="Times New Roman" w:eastAsia="Times New Roman" w:hAnsi="Times New Roman" w:cs="Times New Roman"/>
                <w:sz w:val="20"/>
              </w:rPr>
              <w:t>nas</w:t>
            </w:r>
            <w:r w:rsidR="00351A98">
              <w:rPr>
                <w:rFonts w:ascii="Times New Roman" w:eastAsia="Times New Roman" w:hAnsi="Times New Roman" w:cs="Times New Roman"/>
                <w:sz w:val="20"/>
              </w:rPr>
              <w:t xml:space="preserve"> </w:t>
            </w:r>
            <w:r w:rsidRPr="00A83CDD">
              <w:rPr>
                <w:rFonts w:ascii="Times New Roman" w:eastAsia="Times New Roman" w:hAnsi="Times New Roman" w:cs="Times New Roman"/>
                <w:sz w:val="20"/>
              </w:rPr>
              <w:t>escolas</w:t>
            </w:r>
            <w:r w:rsidR="00351A98">
              <w:rPr>
                <w:rFonts w:ascii="Times New Roman" w:eastAsia="Times New Roman" w:hAnsi="Times New Roman" w:cs="Times New Roman"/>
                <w:sz w:val="20"/>
              </w:rPr>
              <w:t xml:space="preserve"> </w:t>
            </w:r>
            <w:r w:rsidRPr="00A83CDD">
              <w:rPr>
                <w:rFonts w:ascii="Times New Roman" w:eastAsia="Times New Roman" w:hAnsi="Times New Roman" w:cs="Times New Roman"/>
                <w:sz w:val="20"/>
              </w:rPr>
              <w:t>da</w:t>
            </w:r>
            <w:r w:rsidR="00351A98">
              <w:rPr>
                <w:rFonts w:ascii="Times New Roman" w:eastAsia="Times New Roman" w:hAnsi="Times New Roman" w:cs="Times New Roman"/>
                <w:sz w:val="20"/>
              </w:rPr>
              <w:t xml:space="preserve"> </w:t>
            </w:r>
            <w:r w:rsidRPr="00A83CDD">
              <w:rPr>
                <w:rFonts w:ascii="Times New Roman" w:eastAsia="Times New Roman" w:hAnsi="Times New Roman" w:cs="Times New Roman"/>
                <w:sz w:val="20"/>
              </w:rPr>
              <w:t>rede</w:t>
            </w:r>
            <w:r w:rsidR="00351A98">
              <w:rPr>
                <w:rFonts w:ascii="Times New Roman" w:eastAsia="Times New Roman" w:hAnsi="Times New Roman" w:cs="Times New Roman"/>
                <w:sz w:val="20"/>
              </w:rPr>
              <w:t xml:space="preserve"> </w:t>
            </w:r>
            <w:r w:rsidRPr="00A83CDD">
              <w:rPr>
                <w:rFonts w:ascii="Times New Roman" w:eastAsia="Times New Roman" w:hAnsi="Times New Roman" w:cs="Times New Roman"/>
                <w:sz w:val="20"/>
              </w:rPr>
              <w:t>pública</w:t>
            </w:r>
            <w:r w:rsidR="00351A98">
              <w:rPr>
                <w:rFonts w:ascii="Times New Roman" w:eastAsia="Times New Roman" w:hAnsi="Times New Roman" w:cs="Times New Roman"/>
                <w:sz w:val="20"/>
              </w:rPr>
              <w:t xml:space="preserve"> </w:t>
            </w:r>
            <w:r w:rsidRPr="00A83CDD">
              <w:rPr>
                <w:rFonts w:ascii="Times New Roman" w:eastAsia="Times New Roman" w:hAnsi="Times New Roman" w:cs="Times New Roman"/>
                <w:sz w:val="20"/>
              </w:rPr>
              <w:t>de</w:t>
            </w:r>
            <w:r w:rsidR="00351A98">
              <w:rPr>
                <w:rFonts w:ascii="Times New Roman" w:eastAsia="Times New Roman" w:hAnsi="Times New Roman" w:cs="Times New Roman"/>
                <w:sz w:val="20"/>
              </w:rPr>
              <w:t xml:space="preserve"> </w:t>
            </w:r>
            <w:r w:rsidRPr="00A83CDD">
              <w:rPr>
                <w:rFonts w:ascii="Times New Roman" w:eastAsia="Times New Roman" w:hAnsi="Times New Roman" w:cs="Times New Roman"/>
                <w:spacing w:val="-2"/>
                <w:sz w:val="20"/>
              </w:rPr>
              <w:t>ensino</w:t>
            </w:r>
          </w:p>
          <w:p w:rsidR="00A83CDD" w:rsidRPr="00A83CDD" w:rsidRDefault="00351A98" w:rsidP="00A83CDD">
            <w:pPr>
              <w:spacing w:line="228" w:lineRule="exact"/>
              <w:ind w:left="108"/>
              <w:rPr>
                <w:rFonts w:ascii="Times New Roman" w:eastAsia="Times New Roman" w:hAnsi="Times New Roman" w:cs="Times New Roman"/>
                <w:sz w:val="20"/>
              </w:rPr>
            </w:pPr>
            <w:r w:rsidRPr="00A83CDD">
              <w:rPr>
                <w:rFonts w:ascii="Times New Roman" w:eastAsia="Times New Roman" w:hAnsi="Times New Roman" w:cs="Times New Roman"/>
                <w:sz w:val="20"/>
              </w:rPr>
              <w:t>D</w:t>
            </w:r>
            <w:r w:rsidR="00A83CDD" w:rsidRPr="00A83CDD">
              <w:rPr>
                <w:rFonts w:ascii="Times New Roman" w:eastAsia="Times New Roman" w:hAnsi="Times New Roman" w:cs="Times New Roman"/>
                <w:sz w:val="20"/>
              </w:rPr>
              <w:t>o</w:t>
            </w:r>
            <w:r>
              <w:rPr>
                <w:rFonts w:ascii="Times New Roman" w:eastAsia="Times New Roman" w:hAnsi="Times New Roman" w:cs="Times New Roman"/>
                <w:sz w:val="20"/>
              </w:rPr>
              <w:t xml:space="preserve"> </w:t>
            </w:r>
            <w:r w:rsidR="00A83CDD" w:rsidRPr="00A83CDD">
              <w:rPr>
                <w:rFonts w:ascii="Times New Roman" w:eastAsia="Times New Roman" w:hAnsi="Times New Roman" w:cs="Times New Roman"/>
                <w:sz w:val="20"/>
              </w:rPr>
              <w:t>Município,</w:t>
            </w:r>
            <w:r>
              <w:rPr>
                <w:rFonts w:ascii="Times New Roman" w:eastAsia="Times New Roman" w:hAnsi="Times New Roman" w:cs="Times New Roman"/>
                <w:sz w:val="20"/>
              </w:rPr>
              <w:t xml:space="preserve"> </w:t>
            </w:r>
            <w:r w:rsidR="00A83CDD" w:rsidRPr="00A83CDD">
              <w:rPr>
                <w:rFonts w:ascii="Times New Roman" w:eastAsia="Times New Roman" w:hAnsi="Times New Roman" w:cs="Times New Roman"/>
                <w:sz w:val="20"/>
              </w:rPr>
              <w:t>nos</w:t>
            </w:r>
            <w:r>
              <w:rPr>
                <w:rFonts w:ascii="Times New Roman" w:eastAsia="Times New Roman" w:hAnsi="Times New Roman" w:cs="Times New Roman"/>
                <w:sz w:val="20"/>
              </w:rPr>
              <w:t xml:space="preserve"> </w:t>
            </w:r>
            <w:r w:rsidR="00A83CDD" w:rsidRPr="00A83CDD">
              <w:rPr>
                <w:rFonts w:ascii="Times New Roman" w:eastAsia="Times New Roman" w:hAnsi="Times New Roman" w:cs="Times New Roman"/>
                <w:sz w:val="20"/>
              </w:rPr>
              <w:t>turnos</w:t>
            </w:r>
            <w:r>
              <w:rPr>
                <w:rFonts w:ascii="Times New Roman" w:eastAsia="Times New Roman" w:hAnsi="Times New Roman" w:cs="Times New Roman"/>
                <w:sz w:val="20"/>
              </w:rPr>
              <w:t xml:space="preserve"> </w:t>
            </w:r>
            <w:r w:rsidR="00A83CDD" w:rsidRPr="00A83CDD">
              <w:rPr>
                <w:rFonts w:ascii="Times New Roman" w:eastAsia="Times New Roman" w:hAnsi="Times New Roman" w:cs="Times New Roman"/>
                <w:sz w:val="20"/>
              </w:rPr>
              <w:t>matutino</w:t>
            </w:r>
            <w:r>
              <w:rPr>
                <w:rFonts w:ascii="Times New Roman" w:eastAsia="Times New Roman" w:hAnsi="Times New Roman" w:cs="Times New Roman"/>
                <w:sz w:val="20"/>
              </w:rPr>
              <w:t xml:space="preserve"> </w:t>
            </w:r>
            <w:r w:rsidR="00A83CDD" w:rsidRPr="00A83CDD">
              <w:rPr>
                <w:rFonts w:ascii="Times New Roman" w:eastAsia="Times New Roman" w:hAnsi="Times New Roman" w:cs="Times New Roman"/>
                <w:sz w:val="20"/>
              </w:rPr>
              <w:t>e</w:t>
            </w:r>
            <w:r>
              <w:rPr>
                <w:rFonts w:ascii="Times New Roman" w:eastAsia="Times New Roman" w:hAnsi="Times New Roman" w:cs="Times New Roman"/>
                <w:sz w:val="20"/>
              </w:rPr>
              <w:t xml:space="preserve"> </w:t>
            </w:r>
            <w:r w:rsidR="00A83CDD" w:rsidRPr="00A83CDD">
              <w:rPr>
                <w:rFonts w:ascii="Times New Roman" w:eastAsia="Times New Roman" w:hAnsi="Times New Roman" w:cs="Times New Roman"/>
                <w:sz w:val="20"/>
              </w:rPr>
              <w:t>vespertino,</w:t>
            </w:r>
            <w:r>
              <w:rPr>
                <w:rFonts w:ascii="Times New Roman" w:eastAsia="Times New Roman" w:hAnsi="Times New Roman" w:cs="Times New Roman"/>
                <w:sz w:val="20"/>
              </w:rPr>
              <w:t xml:space="preserve"> </w:t>
            </w:r>
            <w:r w:rsidR="00A83CDD" w:rsidRPr="00A83CDD">
              <w:rPr>
                <w:rFonts w:ascii="Times New Roman" w:eastAsia="Times New Roman" w:hAnsi="Times New Roman" w:cs="Times New Roman"/>
                <w:sz w:val="20"/>
              </w:rPr>
              <w:t>conforme</w:t>
            </w:r>
            <w:r>
              <w:rPr>
                <w:rFonts w:ascii="Times New Roman" w:eastAsia="Times New Roman" w:hAnsi="Times New Roman" w:cs="Times New Roman"/>
                <w:sz w:val="20"/>
              </w:rPr>
              <w:t xml:space="preserve"> </w:t>
            </w:r>
            <w:r w:rsidR="00A83CDD" w:rsidRPr="00A83CDD">
              <w:rPr>
                <w:rFonts w:ascii="Times New Roman" w:eastAsia="Times New Roman" w:hAnsi="Times New Roman" w:cs="Times New Roman"/>
                <w:sz w:val="20"/>
              </w:rPr>
              <w:t>o</w:t>
            </w:r>
            <w:r>
              <w:rPr>
                <w:rFonts w:ascii="Times New Roman" w:eastAsia="Times New Roman" w:hAnsi="Times New Roman" w:cs="Times New Roman"/>
                <w:sz w:val="20"/>
              </w:rPr>
              <w:t xml:space="preserve"> </w:t>
            </w:r>
            <w:r w:rsidR="00A83CDD" w:rsidRPr="00A83CDD">
              <w:rPr>
                <w:rFonts w:ascii="Times New Roman" w:eastAsia="Times New Roman" w:hAnsi="Times New Roman" w:cs="Times New Roman"/>
                <w:sz w:val="20"/>
              </w:rPr>
              <w:t>cronograma</w:t>
            </w:r>
            <w:r>
              <w:rPr>
                <w:rFonts w:ascii="Times New Roman" w:eastAsia="Times New Roman" w:hAnsi="Times New Roman" w:cs="Times New Roman"/>
                <w:sz w:val="20"/>
              </w:rPr>
              <w:t xml:space="preserve"> </w:t>
            </w:r>
            <w:r w:rsidR="00A83CDD" w:rsidRPr="00A83CDD">
              <w:rPr>
                <w:rFonts w:ascii="Times New Roman" w:eastAsia="Times New Roman" w:hAnsi="Times New Roman" w:cs="Times New Roman"/>
                <w:sz w:val="20"/>
              </w:rPr>
              <w:t>estabelecido</w:t>
            </w:r>
            <w:r>
              <w:rPr>
                <w:rFonts w:ascii="Times New Roman" w:eastAsia="Times New Roman" w:hAnsi="Times New Roman" w:cs="Times New Roman"/>
                <w:sz w:val="20"/>
              </w:rPr>
              <w:t xml:space="preserve"> </w:t>
            </w:r>
            <w:r w:rsidR="00A83CDD" w:rsidRPr="00A83CDD">
              <w:rPr>
                <w:rFonts w:ascii="Times New Roman" w:eastAsia="Times New Roman" w:hAnsi="Times New Roman" w:cs="Times New Roman"/>
                <w:sz w:val="20"/>
              </w:rPr>
              <w:t>pelo</w:t>
            </w:r>
            <w:r>
              <w:rPr>
                <w:rFonts w:ascii="Times New Roman" w:eastAsia="Times New Roman" w:hAnsi="Times New Roman" w:cs="Times New Roman"/>
                <w:sz w:val="20"/>
              </w:rPr>
              <w:t xml:space="preserve"> </w:t>
            </w:r>
            <w:r w:rsidR="00A83CDD" w:rsidRPr="00A83CDD">
              <w:rPr>
                <w:rFonts w:ascii="Times New Roman" w:eastAsia="Times New Roman" w:hAnsi="Times New Roman" w:cs="Times New Roman"/>
                <w:sz w:val="20"/>
              </w:rPr>
              <w:t>contratado</w:t>
            </w:r>
            <w:r>
              <w:rPr>
                <w:rFonts w:ascii="Times New Roman" w:eastAsia="Times New Roman" w:hAnsi="Times New Roman" w:cs="Times New Roman"/>
                <w:sz w:val="20"/>
              </w:rPr>
              <w:t xml:space="preserve"> </w:t>
            </w:r>
            <w:r w:rsidR="00A83CDD" w:rsidRPr="00A83CDD">
              <w:rPr>
                <w:rFonts w:ascii="Times New Roman" w:eastAsia="Times New Roman" w:hAnsi="Times New Roman" w:cs="Times New Roman"/>
                <w:sz w:val="20"/>
              </w:rPr>
              <w:t>e supervisionado pela Secretaria de Educação, Cultura e Esportes.</w:t>
            </w:r>
          </w:p>
        </w:tc>
      </w:tr>
      <w:tr w:rsidR="00A83CDD" w:rsidRPr="00A83CDD" w:rsidTr="00A83CDD">
        <w:trPr>
          <w:trHeight w:val="275"/>
        </w:trPr>
        <w:tc>
          <w:tcPr>
            <w:tcW w:w="9728" w:type="dxa"/>
            <w:gridSpan w:val="4"/>
          </w:tcPr>
          <w:p w:rsidR="00A83CDD" w:rsidRPr="00A83CDD" w:rsidRDefault="00A83CDD" w:rsidP="00A83CDD">
            <w:pPr>
              <w:spacing w:line="223" w:lineRule="exact"/>
              <w:ind w:left="108"/>
              <w:rPr>
                <w:rFonts w:ascii="Times New Roman" w:eastAsia="Times New Roman" w:hAnsi="Times New Roman" w:cs="Times New Roman"/>
                <w:sz w:val="20"/>
              </w:rPr>
            </w:pPr>
            <w:r w:rsidRPr="00A83CDD">
              <w:rPr>
                <w:rFonts w:ascii="Times New Roman" w:eastAsia="Times New Roman" w:hAnsi="Times New Roman" w:cs="Times New Roman"/>
                <w:sz w:val="20"/>
              </w:rPr>
              <w:t>11.Vinculado</w:t>
            </w:r>
            <w:r w:rsidR="00351A98">
              <w:rPr>
                <w:rFonts w:ascii="Times New Roman" w:eastAsia="Times New Roman" w:hAnsi="Times New Roman" w:cs="Times New Roman"/>
                <w:sz w:val="20"/>
              </w:rPr>
              <w:t xml:space="preserve"> </w:t>
            </w:r>
            <w:r w:rsidRPr="00A83CDD">
              <w:rPr>
                <w:rFonts w:ascii="Times New Roman" w:eastAsia="Times New Roman" w:hAnsi="Times New Roman" w:cs="Times New Roman"/>
                <w:sz w:val="20"/>
              </w:rPr>
              <w:t>ou</w:t>
            </w:r>
            <w:r w:rsidR="00351A98">
              <w:rPr>
                <w:rFonts w:ascii="Times New Roman" w:eastAsia="Times New Roman" w:hAnsi="Times New Roman" w:cs="Times New Roman"/>
                <w:sz w:val="20"/>
              </w:rPr>
              <w:t xml:space="preserve"> </w:t>
            </w:r>
            <w:r w:rsidRPr="00A83CDD">
              <w:rPr>
                <w:rFonts w:ascii="Times New Roman" w:eastAsia="Times New Roman" w:hAnsi="Times New Roman" w:cs="Times New Roman"/>
                <w:sz w:val="20"/>
              </w:rPr>
              <w:t>dependente</w:t>
            </w:r>
            <w:r w:rsidR="00351A98">
              <w:rPr>
                <w:rFonts w:ascii="Times New Roman" w:eastAsia="Times New Roman" w:hAnsi="Times New Roman" w:cs="Times New Roman"/>
                <w:sz w:val="20"/>
              </w:rPr>
              <w:t xml:space="preserve"> </w:t>
            </w:r>
            <w:r w:rsidRPr="00A83CDD">
              <w:rPr>
                <w:rFonts w:ascii="Times New Roman" w:eastAsia="Times New Roman" w:hAnsi="Times New Roman" w:cs="Times New Roman"/>
                <w:sz w:val="20"/>
              </w:rPr>
              <w:t>da</w:t>
            </w:r>
            <w:r w:rsidR="00351A98">
              <w:rPr>
                <w:rFonts w:ascii="Times New Roman" w:eastAsia="Times New Roman" w:hAnsi="Times New Roman" w:cs="Times New Roman"/>
                <w:sz w:val="20"/>
              </w:rPr>
              <w:t xml:space="preserve"> </w:t>
            </w:r>
            <w:r w:rsidRPr="00A83CDD">
              <w:rPr>
                <w:rFonts w:ascii="Times New Roman" w:eastAsia="Times New Roman" w:hAnsi="Times New Roman" w:cs="Times New Roman"/>
                <w:sz w:val="20"/>
              </w:rPr>
              <w:t>contratação</w:t>
            </w:r>
            <w:r w:rsidR="00351A98">
              <w:rPr>
                <w:rFonts w:ascii="Times New Roman" w:eastAsia="Times New Roman" w:hAnsi="Times New Roman" w:cs="Times New Roman"/>
                <w:sz w:val="20"/>
              </w:rPr>
              <w:t xml:space="preserve"> </w:t>
            </w:r>
            <w:r w:rsidRPr="00A83CDD">
              <w:rPr>
                <w:rFonts w:ascii="Times New Roman" w:eastAsia="Times New Roman" w:hAnsi="Times New Roman" w:cs="Times New Roman"/>
                <w:sz w:val="20"/>
              </w:rPr>
              <w:t>de</w:t>
            </w:r>
            <w:r w:rsidR="00351A98">
              <w:rPr>
                <w:rFonts w:ascii="Times New Roman" w:eastAsia="Times New Roman" w:hAnsi="Times New Roman" w:cs="Times New Roman"/>
                <w:sz w:val="20"/>
              </w:rPr>
              <w:t xml:space="preserve"> </w:t>
            </w:r>
            <w:r w:rsidRPr="00A83CDD">
              <w:rPr>
                <w:rFonts w:ascii="Times New Roman" w:eastAsia="Times New Roman" w:hAnsi="Times New Roman" w:cs="Times New Roman"/>
                <w:sz w:val="20"/>
              </w:rPr>
              <w:t>outro</w:t>
            </w:r>
            <w:r w:rsidR="00351A98">
              <w:rPr>
                <w:rFonts w:ascii="Times New Roman" w:eastAsia="Times New Roman" w:hAnsi="Times New Roman" w:cs="Times New Roman"/>
                <w:sz w:val="20"/>
              </w:rPr>
              <w:t xml:space="preserve"> </w:t>
            </w:r>
            <w:r w:rsidRPr="00A83CDD">
              <w:rPr>
                <w:rFonts w:ascii="Times New Roman" w:eastAsia="Times New Roman" w:hAnsi="Times New Roman" w:cs="Times New Roman"/>
                <w:sz w:val="20"/>
              </w:rPr>
              <w:t>Documento</w:t>
            </w:r>
            <w:r w:rsidR="00351A98">
              <w:rPr>
                <w:rFonts w:ascii="Times New Roman" w:eastAsia="Times New Roman" w:hAnsi="Times New Roman" w:cs="Times New Roman"/>
                <w:sz w:val="20"/>
              </w:rPr>
              <w:t xml:space="preserve"> </w:t>
            </w:r>
            <w:r w:rsidRPr="00A83CDD">
              <w:rPr>
                <w:rFonts w:ascii="Times New Roman" w:eastAsia="Times New Roman" w:hAnsi="Times New Roman" w:cs="Times New Roman"/>
                <w:sz w:val="20"/>
              </w:rPr>
              <w:t>de</w:t>
            </w:r>
            <w:r w:rsidR="00351A98">
              <w:rPr>
                <w:rFonts w:ascii="Times New Roman" w:eastAsia="Times New Roman" w:hAnsi="Times New Roman" w:cs="Times New Roman"/>
                <w:sz w:val="20"/>
              </w:rPr>
              <w:t xml:space="preserve"> </w:t>
            </w:r>
            <w:r w:rsidRPr="00A83CDD">
              <w:rPr>
                <w:rFonts w:ascii="Times New Roman" w:eastAsia="Times New Roman" w:hAnsi="Times New Roman" w:cs="Times New Roman"/>
                <w:sz w:val="20"/>
              </w:rPr>
              <w:t>Formalização</w:t>
            </w:r>
            <w:r w:rsidR="00351A98">
              <w:rPr>
                <w:rFonts w:ascii="Times New Roman" w:eastAsia="Times New Roman" w:hAnsi="Times New Roman" w:cs="Times New Roman"/>
                <w:sz w:val="20"/>
              </w:rPr>
              <w:t xml:space="preserve"> </w:t>
            </w:r>
            <w:r w:rsidRPr="00A83CDD">
              <w:rPr>
                <w:rFonts w:ascii="Times New Roman" w:eastAsia="Times New Roman" w:hAnsi="Times New Roman" w:cs="Times New Roman"/>
                <w:sz w:val="20"/>
              </w:rPr>
              <w:t>de</w:t>
            </w:r>
            <w:r w:rsidR="00351A98">
              <w:rPr>
                <w:rFonts w:ascii="Times New Roman" w:eastAsia="Times New Roman" w:hAnsi="Times New Roman" w:cs="Times New Roman"/>
                <w:sz w:val="20"/>
              </w:rPr>
              <w:t xml:space="preserve"> </w:t>
            </w:r>
            <w:r w:rsidRPr="00A83CDD">
              <w:rPr>
                <w:rFonts w:ascii="Times New Roman" w:eastAsia="Times New Roman" w:hAnsi="Times New Roman" w:cs="Times New Roman"/>
                <w:sz w:val="20"/>
              </w:rPr>
              <w:t>Demanda:</w:t>
            </w:r>
            <w:r w:rsidRPr="00A83CDD">
              <w:rPr>
                <w:rFonts w:ascii="Times New Roman" w:eastAsia="Times New Roman" w:hAnsi="Times New Roman" w:cs="Times New Roman"/>
                <w:color w:val="FF0000"/>
                <w:spacing w:val="-5"/>
                <w:sz w:val="20"/>
              </w:rPr>
              <w:t>não</w:t>
            </w:r>
          </w:p>
        </w:tc>
      </w:tr>
      <w:tr w:rsidR="00A83CDD" w:rsidRPr="00A83CDD" w:rsidTr="00A83CDD">
        <w:trPr>
          <w:trHeight w:val="576"/>
        </w:trPr>
        <w:tc>
          <w:tcPr>
            <w:tcW w:w="9728" w:type="dxa"/>
            <w:gridSpan w:val="4"/>
          </w:tcPr>
          <w:p w:rsidR="00A83CDD" w:rsidRPr="00A83CDD" w:rsidRDefault="00A83CDD" w:rsidP="00A83CDD">
            <w:pPr>
              <w:spacing w:line="225" w:lineRule="exact"/>
              <w:ind w:left="108"/>
              <w:rPr>
                <w:rFonts w:ascii="Times New Roman" w:eastAsia="Times New Roman" w:hAnsi="Times New Roman" w:cs="Times New Roman"/>
                <w:sz w:val="20"/>
              </w:rPr>
            </w:pPr>
            <w:r w:rsidRPr="00A83CDD">
              <w:rPr>
                <w:rFonts w:ascii="Times New Roman" w:eastAsia="Times New Roman" w:hAnsi="Times New Roman" w:cs="Times New Roman"/>
                <w:sz w:val="20"/>
              </w:rPr>
              <w:lastRenderedPageBreak/>
              <w:t>12.Indicação</w:t>
            </w:r>
            <w:r w:rsidR="0071702A">
              <w:rPr>
                <w:rFonts w:ascii="Times New Roman" w:eastAsia="Times New Roman" w:hAnsi="Times New Roman" w:cs="Times New Roman"/>
                <w:sz w:val="20"/>
              </w:rPr>
              <w:t xml:space="preserve"> </w:t>
            </w:r>
            <w:r w:rsidRPr="00A83CDD">
              <w:rPr>
                <w:rFonts w:ascii="Times New Roman" w:eastAsia="Times New Roman" w:hAnsi="Times New Roman" w:cs="Times New Roman"/>
                <w:sz w:val="20"/>
              </w:rPr>
              <w:t>do</w:t>
            </w:r>
            <w:r w:rsidR="00351A98">
              <w:rPr>
                <w:rFonts w:ascii="Times New Roman" w:eastAsia="Times New Roman" w:hAnsi="Times New Roman" w:cs="Times New Roman"/>
                <w:sz w:val="20"/>
              </w:rPr>
              <w:t xml:space="preserve"> </w:t>
            </w:r>
            <w:r w:rsidRPr="00A83CDD">
              <w:rPr>
                <w:rFonts w:ascii="Times New Roman" w:eastAsia="Times New Roman" w:hAnsi="Times New Roman" w:cs="Times New Roman"/>
                <w:sz w:val="20"/>
              </w:rPr>
              <w:t>fiscal</w:t>
            </w:r>
            <w:r w:rsidR="0071702A">
              <w:rPr>
                <w:rFonts w:ascii="Times New Roman" w:eastAsia="Times New Roman" w:hAnsi="Times New Roman" w:cs="Times New Roman"/>
                <w:sz w:val="20"/>
              </w:rPr>
              <w:t xml:space="preserve"> </w:t>
            </w:r>
            <w:r w:rsidRPr="00A83CDD">
              <w:rPr>
                <w:rFonts w:ascii="Times New Roman" w:eastAsia="Times New Roman" w:hAnsi="Times New Roman" w:cs="Times New Roman"/>
                <w:sz w:val="20"/>
              </w:rPr>
              <w:t>do</w:t>
            </w:r>
            <w:r w:rsidR="0071702A">
              <w:rPr>
                <w:rFonts w:ascii="Times New Roman" w:eastAsia="Times New Roman" w:hAnsi="Times New Roman" w:cs="Times New Roman"/>
                <w:sz w:val="20"/>
              </w:rPr>
              <w:t xml:space="preserve"> </w:t>
            </w:r>
            <w:r w:rsidRPr="00A83CDD">
              <w:rPr>
                <w:rFonts w:ascii="Times New Roman" w:eastAsia="Times New Roman" w:hAnsi="Times New Roman" w:cs="Times New Roman"/>
                <w:sz w:val="20"/>
              </w:rPr>
              <w:t>contrato</w:t>
            </w:r>
            <w:r w:rsidR="0071702A">
              <w:rPr>
                <w:rFonts w:ascii="Times New Roman" w:eastAsia="Times New Roman" w:hAnsi="Times New Roman" w:cs="Times New Roman"/>
                <w:sz w:val="20"/>
              </w:rPr>
              <w:t xml:space="preserve"> </w:t>
            </w:r>
            <w:r w:rsidRPr="00A83CDD">
              <w:rPr>
                <w:rFonts w:ascii="Times New Roman" w:eastAsia="Times New Roman" w:hAnsi="Times New Roman" w:cs="Times New Roman"/>
                <w:sz w:val="20"/>
              </w:rPr>
              <w:t>ou</w:t>
            </w:r>
            <w:r w:rsidR="0071702A">
              <w:rPr>
                <w:rFonts w:ascii="Times New Roman" w:eastAsia="Times New Roman" w:hAnsi="Times New Roman" w:cs="Times New Roman"/>
                <w:sz w:val="20"/>
              </w:rPr>
              <w:t xml:space="preserve"> </w:t>
            </w:r>
            <w:r w:rsidRPr="00A83CDD">
              <w:rPr>
                <w:rFonts w:ascii="Times New Roman" w:eastAsia="Times New Roman" w:hAnsi="Times New Roman" w:cs="Times New Roman"/>
                <w:sz w:val="20"/>
              </w:rPr>
              <w:t>servidor</w:t>
            </w:r>
            <w:r w:rsidR="0071702A">
              <w:rPr>
                <w:rFonts w:ascii="Times New Roman" w:eastAsia="Times New Roman" w:hAnsi="Times New Roman" w:cs="Times New Roman"/>
                <w:sz w:val="20"/>
              </w:rPr>
              <w:t xml:space="preserve"> </w:t>
            </w:r>
            <w:r w:rsidRPr="00A83CDD">
              <w:rPr>
                <w:rFonts w:ascii="Times New Roman" w:eastAsia="Times New Roman" w:hAnsi="Times New Roman" w:cs="Times New Roman"/>
                <w:sz w:val="20"/>
              </w:rPr>
              <w:t>que</w:t>
            </w:r>
            <w:r w:rsidR="0071702A">
              <w:rPr>
                <w:rFonts w:ascii="Times New Roman" w:eastAsia="Times New Roman" w:hAnsi="Times New Roman" w:cs="Times New Roman"/>
                <w:sz w:val="20"/>
              </w:rPr>
              <w:t xml:space="preserve"> </w:t>
            </w:r>
            <w:r w:rsidRPr="00A83CDD">
              <w:rPr>
                <w:rFonts w:ascii="Times New Roman" w:eastAsia="Times New Roman" w:hAnsi="Times New Roman" w:cs="Times New Roman"/>
                <w:sz w:val="20"/>
              </w:rPr>
              <w:t>fará</w:t>
            </w:r>
            <w:r w:rsidR="0071702A">
              <w:rPr>
                <w:rFonts w:ascii="Times New Roman" w:eastAsia="Times New Roman" w:hAnsi="Times New Roman" w:cs="Times New Roman"/>
                <w:sz w:val="20"/>
              </w:rPr>
              <w:t xml:space="preserve"> </w:t>
            </w:r>
            <w:r w:rsidRPr="00A83CDD">
              <w:rPr>
                <w:rFonts w:ascii="Times New Roman" w:eastAsia="Times New Roman" w:hAnsi="Times New Roman" w:cs="Times New Roman"/>
                <w:sz w:val="20"/>
              </w:rPr>
              <w:t>a</w:t>
            </w:r>
            <w:r w:rsidR="0071702A">
              <w:rPr>
                <w:rFonts w:ascii="Times New Roman" w:eastAsia="Times New Roman" w:hAnsi="Times New Roman" w:cs="Times New Roman"/>
                <w:sz w:val="20"/>
              </w:rPr>
              <w:t xml:space="preserve"> </w:t>
            </w:r>
            <w:r w:rsidRPr="00A83CDD">
              <w:rPr>
                <w:rFonts w:ascii="Times New Roman" w:eastAsia="Times New Roman" w:hAnsi="Times New Roman" w:cs="Times New Roman"/>
                <w:sz w:val="20"/>
              </w:rPr>
              <w:t>liquidação</w:t>
            </w:r>
            <w:r w:rsidR="0071702A">
              <w:rPr>
                <w:rFonts w:ascii="Times New Roman" w:eastAsia="Times New Roman" w:hAnsi="Times New Roman" w:cs="Times New Roman"/>
                <w:sz w:val="20"/>
              </w:rPr>
              <w:t xml:space="preserve"> </w:t>
            </w:r>
            <w:r w:rsidRPr="00A83CDD">
              <w:rPr>
                <w:rFonts w:ascii="Times New Roman" w:eastAsia="Times New Roman" w:hAnsi="Times New Roman" w:cs="Times New Roman"/>
                <w:sz w:val="20"/>
              </w:rPr>
              <w:t>da</w:t>
            </w:r>
            <w:r w:rsidR="0071702A">
              <w:rPr>
                <w:rFonts w:ascii="Times New Roman" w:eastAsia="Times New Roman" w:hAnsi="Times New Roman" w:cs="Times New Roman"/>
                <w:sz w:val="20"/>
              </w:rPr>
              <w:t xml:space="preserve"> </w:t>
            </w:r>
            <w:r w:rsidRPr="00A83CDD">
              <w:rPr>
                <w:rFonts w:ascii="Times New Roman" w:eastAsia="Times New Roman" w:hAnsi="Times New Roman" w:cs="Times New Roman"/>
                <w:spacing w:val="-2"/>
                <w:sz w:val="20"/>
              </w:rPr>
              <w:t>despesa:</w:t>
            </w:r>
          </w:p>
          <w:p w:rsidR="00A83CDD" w:rsidRPr="00A83CDD" w:rsidRDefault="00A83CDD" w:rsidP="00A83CDD">
            <w:pPr>
              <w:spacing w:before="56"/>
              <w:ind w:left="108"/>
              <w:rPr>
                <w:rFonts w:ascii="Times New Roman" w:eastAsia="Times New Roman" w:hAnsi="Times New Roman" w:cs="Times New Roman"/>
                <w:sz w:val="20"/>
              </w:rPr>
            </w:pPr>
            <w:r w:rsidRPr="00A83CDD">
              <w:rPr>
                <w:rFonts w:ascii="Times New Roman" w:eastAsia="Times New Roman" w:hAnsi="Times New Roman" w:cs="Times New Roman"/>
                <w:sz w:val="20"/>
              </w:rPr>
              <w:t>Fernando</w:t>
            </w:r>
            <w:r w:rsidR="0071702A">
              <w:rPr>
                <w:rFonts w:ascii="Times New Roman" w:eastAsia="Times New Roman" w:hAnsi="Times New Roman" w:cs="Times New Roman"/>
                <w:sz w:val="20"/>
              </w:rPr>
              <w:t xml:space="preserve"> </w:t>
            </w:r>
            <w:r w:rsidRPr="00A83CDD">
              <w:rPr>
                <w:rFonts w:ascii="Times New Roman" w:eastAsia="Times New Roman" w:hAnsi="Times New Roman" w:cs="Times New Roman"/>
                <w:sz w:val="20"/>
              </w:rPr>
              <w:t>Henrique</w:t>
            </w:r>
            <w:r w:rsidR="0071702A">
              <w:rPr>
                <w:rFonts w:ascii="Times New Roman" w:eastAsia="Times New Roman" w:hAnsi="Times New Roman" w:cs="Times New Roman"/>
                <w:sz w:val="20"/>
              </w:rPr>
              <w:t xml:space="preserve"> </w:t>
            </w:r>
            <w:r w:rsidRPr="00A83CDD">
              <w:rPr>
                <w:rFonts w:ascii="Times New Roman" w:eastAsia="Times New Roman" w:hAnsi="Times New Roman" w:cs="Times New Roman"/>
                <w:sz w:val="20"/>
              </w:rPr>
              <w:t>Techio</w:t>
            </w:r>
            <w:r w:rsidR="0071702A">
              <w:rPr>
                <w:rFonts w:ascii="Times New Roman" w:eastAsia="Times New Roman" w:hAnsi="Times New Roman" w:cs="Times New Roman"/>
                <w:sz w:val="20"/>
              </w:rPr>
              <w:t xml:space="preserve"> </w:t>
            </w:r>
            <w:r w:rsidRPr="00A83CDD">
              <w:rPr>
                <w:rFonts w:ascii="Times New Roman" w:eastAsia="Times New Roman" w:hAnsi="Times New Roman" w:cs="Times New Roman"/>
                <w:sz w:val="20"/>
              </w:rPr>
              <w:t>da</w:t>
            </w:r>
            <w:r w:rsidR="0071702A">
              <w:rPr>
                <w:rFonts w:ascii="Times New Roman" w:eastAsia="Times New Roman" w:hAnsi="Times New Roman" w:cs="Times New Roman"/>
                <w:sz w:val="20"/>
              </w:rPr>
              <w:t xml:space="preserve"> </w:t>
            </w:r>
            <w:r w:rsidRPr="00A83CDD">
              <w:rPr>
                <w:rFonts w:ascii="Times New Roman" w:eastAsia="Times New Roman" w:hAnsi="Times New Roman" w:cs="Times New Roman"/>
                <w:spacing w:val="-2"/>
                <w:sz w:val="20"/>
              </w:rPr>
              <w:t>Silva</w:t>
            </w:r>
          </w:p>
        </w:tc>
      </w:tr>
      <w:tr w:rsidR="00A83CDD" w:rsidRPr="00A83CDD" w:rsidTr="00A83CDD">
        <w:trPr>
          <w:trHeight w:val="1149"/>
        </w:trPr>
        <w:tc>
          <w:tcPr>
            <w:tcW w:w="9728" w:type="dxa"/>
            <w:gridSpan w:val="4"/>
          </w:tcPr>
          <w:p w:rsidR="00A83CDD" w:rsidRPr="00A83CDD" w:rsidRDefault="00A83CDD" w:rsidP="00A83CDD">
            <w:pPr>
              <w:spacing w:line="223" w:lineRule="exact"/>
              <w:ind w:left="288" w:right="280"/>
              <w:jc w:val="center"/>
              <w:rPr>
                <w:rFonts w:ascii="Times New Roman" w:eastAsia="Times New Roman" w:hAnsi="Times New Roman" w:cs="Times New Roman"/>
                <w:sz w:val="20"/>
              </w:rPr>
            </w:pPr>
            <w:r w:rsidRPr="00A83CDD">
              <w:rPr>
                <w:rFonts w:ascii="Times New Roman" w:eastAsia="Times New Roman" w:hAnsi="Times New Roman" w:cs="Times New Roman"/>
                <w:sz w:val="20"/>
              </w:rPr>
              <w:t>Ipumirim,</w:t>
            </w:r>
            <w:r w:rsidR="00097436">
              <w:rPr>
                <w:rFonts w:ascii="Times New Roman" w:eastAsia="Times New Roman" w:hAnsi="Times New Roman" w:cs="Times New Roman"/>
                <w:sz w:val="20"/>
              </w:rPr>
              <w:t xml:space="preserve"> </w:t>
            </w:r>
            <w:r w:rsidRPr="00A83CDD">
              <w:rPr>
                <w:rFonts w:ascii="Times New Roman" w:eastAsia="Times New Roman" w:hAnsi="Times New Roman" w:cs="Times New Roman"/>
                <w:sz w:val="20"/>
              </w:rPr>
              <w:t>27</w:t>
            </w:r>
            <w:r w:rsidR="00097436">
              <w:rPr>
                <w:rFonts w:ascii="Times New Roman" w:eastAsia="Times New Roman" w:hAnsi="Times New Roman" w:cs="Times New Roman"/>
                <w:sz w:val="20"/>
              </w:rPr>
              <w:t xml:space="preserve"> </w:t>
            </w:r>
            <w:r w:rsidRPr="00A83CDD">
              <w:rPr>
                <w:rFonts w:ascii="Times New Roman" w:eastAsia="Times New Roman" w:hAnsi="Times New Roman" w:cs="Times New Roman"/>
                <w:sz w:val="20"/>
              </w:rPr>
              <w:t>de</w:t>
            </w:r>
            <w:r w:rsidR="00097436">
              <w:rPr>
                <w:rFonts w:ascii="Times New Roman" w:eastAsia="Times New Roman" w:hAnsi="Times New Roman" w:cs="Times New Roman"/>
                <w:sz w:val="20"/>
              </w:rPr>
              <w:t xml:space="preserve"> </w:t>
            </w:r>
            <w:r w:rsidRPr="00A83CDD">
              <w:rPr>
                <w:rFonts w:ascii="Times New Roman" w:eastAsia="Times New Roman" w:hAnsi="Times New Roman" w:cs="Times New Roman"/>
                <w:sz w:val="20"/>
              </w:rPr>
              <w:t>janeiro</w:t>
            </w:r>
            <w:r w:rsidR="00097436">
              <w:rPr>
                <w:rFonts w:ascii="Times New Roman" w:eastAsia="Times New Roman" w:hAnsi="Times New Roman" w:cs="Times New Roman"/>
                <w:sz w:val="20"/>
              </w:rPr>
              <w:t xml:space="preserve"> </w:t>
            </w:r>
            <w:r w:rsidRPr="00A83CDD">
              <w:rPr>
                <w:rFonts w:ascii="Times New Roman" w:eastAsia="Times New Roman" w:hAnsi="Times New Roman" w:cs="Times New Roman"/>
                <w:sz w:val="20"/>
              </w:rPr>
              <w:t>de</w:t>
            </w:r>
            <w:r w:rsidRPr="00A83CDD">
              <w:rPr>
                <w:rFonts w:ascii="Times New Roman" w:eastAsia="Times New Roman" w:hAnsi="Times New Roman" w:cs="Times New Roman"/>
                <w:spacing w:val="-4"/>
                <w:sz w:val="20"/>
              </w:rPr>
              <w:t xml:space="preserve"> 2025</w:t>
            </w:r>
          </w:p>
          <w:p w:rsidR="00A83CDD" w:rsidRPr="00A83CDD" w:rsidRDefault="00A83CDD" w:rsidP="00A83CDD">
            <w:pPr>
              <w:rPr>
                <w:rFonts w:ascii="Times New Roman" w:eastAsia="Times New Roman" w:hAnsi="Times New Roman" w:cs="Times New Roman"/>
                <w:sz w:val="20"/>
              </w:rPr>
            </w:pPr>
          </w:p>
          <w:p w:rsidR="00A83CDD" w:rsidRPr="00A83CDD" w:rsidRDefault="00A83CDD" w:rsidP="00A83CDD">
            <w:pPr>
              <w:spacing w:before="6"/>
              <w:rPr>
                <w:rFonts w:ascii="Times New Roman" w:eastAsia="Times New Roman" w:hAnsi="Times New Roman" w:cs="Times New Roman"/>
                <w:sz w:val="20"/>
              </w:rPr>
            </w:pPr>
          </w:p>
          <w:p w:rsidR="00A83CDD" w:rsidRPr="00A83CDD" w:rsidRDefault="00A83CDD" w:rsidP="00A83CDD">
            <w:pPr>
              <w:spacing w:line="228" w:lineRule="exact"/>
              <w:ind w:left="288"/>
              <w:jc w:val="center"/>
              <w:rPr>
                <w:rFonts w:ascii="Times New Roman" w:eastAsia="Times New Roman" w:hAnsi="Times New Roman" w:cs="Times New Roman"/>
                <w:b/>
                <w:sz w:val="20"/>
              </w:rPr>
            </w:pPr>
            <w:r w:rsidRPr="00A83CDD">
              <w:rPr>
                <w:rFonts w:ascii="Times New Roman" w:eastAsia="Times New Roman" w:hAnsi="Times New Roman" w:cs="Times New Roman"/>
                <w:b/>
                <w:sz w:val="20"/>
              </w:rPr>
              <w:t>IONE</w:t>
            </w:r>
            <w:r>
              <w:rPr>
                <w:rFonts w:ascii="Times New Roman" w:eastAsia="Times New Roman" w:hAnsi="Times New Roman" w:cs="Times New Roman"/>
                <w:b/>
                <w:sz w:val="20"/>
              </w:rPr>
              <w:t xml:space="preserve"> </w:t>
            </w:r>
            <w:r w:rsidRPr="00A83CDD">
              <w:rPr>
                <w:rFonts w:ascii="Times New Roman" w:eastAsia="Times New Roman" w:hAnsi="Times New Roman" w:cs="Times New Roman"/>
                <w:b/>
                <w:spacing w:val="-2"/>
                <w:sz w:val="20"/>
              </w:rPr>
              <w:t>FARINA</w:t>
            </w:r>
          </w:p>
          <w:p w:rsidR="00A83CDD" w:rsidRPr="00A83CDD" w:rsidRDefault="00A83CDD" w:rsidP="00A83CDD">
            <w:pPr>
              <w:spacing w:line="212" w:lineRule="exact"/>
              <w:ind w:left="288" w:right="4"/>
              <w:jc w:val="center"/>
              <w:rPr>
                <w:rFonts w:ascii="Times New Roman" w:eastAsia="Times New Roman" w:hAnsi="Times New Roman" w:cs="Times New Roman"/>
                <w:sz w:val="20"/>
              </w:rPr>
            </w:pPr>
            <w:r w:rsidRPr="00A83CDD">
              <w:rPr>
                <w:rFonts w:ascii="Times New Roman" w:eastAsia="Times New Roman" w:hAnsi="Times New Roman" w:cs="Times New Roman"/>
                <w:sz w:val="20"/>
              </w:rPr>
              <w:t>Secretária</w:t>
            </w:r>
            <w:r>
              <w:rPr>
                <w:rFonts w:ascii="Times New Roman" w:eastAsia="Times New Roman" w:hAnsi="Times New Roman" w:cs="Times New Roman"/>
                <w:sz w:val="20"/>
              </w:rPr>
              <w:t xml:space="preserve"> </w:t>
            </w:r>
            <w:r w:rsidRPr="00A83CDD">
              <w:rPr>
                <w:rFonts w:ascii="Times New Roman" w:eastAsia="Times New Roman" w:hAnsi="Times New Roman" w:cs="Times New Roman"/>
                <w:sz w:val="20"/>
              </w:rPr>
              <w:t>Municipal</w:t>
            </w:r>
            <w:r>
              <w:rPr>
                <w:rFonts w:ascii="Times New Roman" w:eastAsia="Times New Roman" w:hAnsi="Times New Roman" w:cs="Times New Roman"/>
                <w:sz w:val="20"/>
              </w:rPr>
              <w:t xml:space="preserve"> </w:t>
            </w:r>
            <w:r w:rsidRPr="00A83CDD">
              <w:rPr>
                <w:rFonts w:ascii="Times New Roman" w:eastAsia="Times New Roman" w:hAnsi="Times New Roman" w:cs="Times New Roman"/>
                <w:sz w:val="20"/>
              </w:rPr>
              <w:t>de</w:t>
            </w:r>
            <w:r>
              <w:rPr>
                <w:rFonts w:ascii="Times New Roman" w:eastAsia="Times New Roman" w:hAnsi="Times New Roman" w:cs="Times New Roman"/>
                <w:sz w:val="20"/>
              </w:rPr>
              <w:t xml:space="preserve"> </w:t>
            </w:r>
            <w:r w:rsidRPr="00A83CDD">
              <w:rPr>
                <w:rFonts w:ascii="Times New Roman" w:eastAsia="Times New Roman" w:hAnsi="Times New Roman" w:cs="Times New Roman"/>
                <w:sz w:val="20"/>
              </w:rPr>
              <w:t>Educação,</w:t>
            </w:r>
            <w:r>
              <w:rPr>
                <w:rFonts w:ascii="Times New Roman" w:eastAsia="Times New Roman" w:hAnsi="Times New Roman" w:cs="Times New Roman"/>
                <w:sz w:val="20"/>
              </w:rPr>
              <w:t xml:space="preserve"> </w:t>
            </w:r>
            <w:r w:rsidRPr="00A83CDD">
              <w:rPr>
                <w:rFonts w:ascii="Times New Roman" w:eastAsia="Times New Roman" w:hAnsi="Times New Roman" w:cs="Times New Roman"/>
                <w:sz w:val="20"/>
              </w:rPr>
              <w:t>Cultura</w:t>
            </w:r>
            <w:r>
              <w:rPr>
                <w:rFonts w:ascii="Times New Roman" w:eastAsia="Times New Roman" w:hAnsi="Times New Roman" w:cs="Times New Roman"/>
                <w:sz w:val="20"/>
              </w:rPr>
              <w:t xml:space="preserve"> </w:t>
            </w:r>
            <w:r w:rsidRPr="00A83CDD">
              <w:rPr>
                <w:rFonts w:ascii="Times New Roman" w:eastAsia="Times New Roman" w:hAnsi="Times New Roman" w:cs="Times New Roman"/>
                <w:sz w:val="20"/>
              </w:rPr>
              <w:t>e</w:t>
            </w:r>
            <w:r>
              <w:rPr>
                <w:rFonts w:ascii="Times New Roman" w:eastAsia="Times New Roman" w:hAnsi="Times New Roman" w:cs="Times New Roman"/>
                <w:sz w:val="20"/>
              </w:rPr>
              <w:t xml:space="preserve"> </w:t>
            </w:r>
            <w:r w:rsidRPr="00A83CDD">
              <w:rPr>
                <w:rFonts w:ascii="Times New Roman" w:eastAsia="Times New Roman" w:hAnsi="Times New Roman" w:cs="Times New Roman"/>
                <w:spacing w:val="-2"/>
                <w:sz w:val="20"/>
              </w:rPr>
              <w:t>Esportes.</w:t>
            </w:r>
          </w:p>
        </w:tc>
      </w:tr>
      <w:tr w:rsidR="00A83CDD" w:rsidRPr="00A83CDD" w:rsidTr="00A83CDD">
        <w:trPr>
          <w:trHeight w:val="232"/>
        </w:trPr>
        <w:tc>
          <w:tcPr>
            <w:tcW w:w="9728" w:type="dxa"/>
            <w:gridSpan w:val="4"/>
          </w:tcPr>
          <w:p w:rsidR="00A83CDD" w:rsidRPr="00A83CDD" w:rsidRDefault="00A83CDD" w:rsidP="00A83CDD">
            <w:pPr>
              <w:spacing w:line="212" w:lineRule="exact"/>
              <w:ind w:left="389"/>
              <w:rPr>
                <w:rFonts w:ascii="Times New Roman" w:eastAsia="Times New Roman" w:hAnsi="Times New Roman" w:cs="Times New Roman"/>
                <w:b/>
                <w:sz w:val="20"/>
              </w:rPr>
            </w:pPr>
            <w:r w:rsidRPr="00A83CDD">
              <w:rPr>
                <w:rFonts w:ascii="Times New Roman" w:eastAsia="Times New Roman" w:hAnsi="Times New Roman" w:cs="Times New Roman"/>
                <w:b/>
                <w:spacing w:val="-2"/>
                <w:sz w:val="20"/>
              </w:rPr>
              <w:t>OBSERVAÇÕES:</w:t>
            </w:r>
          </w:p>
        </w:tc>
      </w:tr>
    </w:tbl>
    <w:p w:rsidR="00F9665D" w:rsidRDefault="00F9665D" w:rsidP="00A83CDD">
      <w:pPr>
        <w:spacing w:line="276" w:lineRule="auto"/>
        <w:jc w:val="center"/>
        <w:rPr>
          <w:rFonts w:ascii="Verdana" w:hAnsi="Verdana" w:cs="Arial"/>
          <w:spacing w:val="2"/>
          <w:sz w:val="20"/>
          <w:szCs w:val="20"/>
        </w:rPr>
      </w:pPr>
    </w:p>
    <w:p w:rsidR="00F9665D" w:rsidRDefault="00F9665D" w:rsidP="00B60182">
      <w:pPr>
        <w:spacing w:line="276" w:lineRule="auto"/>
        <w:rPr>
          <w:rFonts w:ascii="Verdana" w:hAnsi="Verdana" w:cs="Arial"/>
          <w:spacing w:val="2"/>
          <w:sz w:val="20"/>
          <w:szCs w:val="20"/>
        </w:rPr>
      </w:pPr>
    </w:p>
    <w:p w:rsidR="003A334C" w:rsidRDefault="003A334C" w:rsidP="00B60182">
      <w:pPr>
        <w:spacing w:line="276" w:lineRule="auto"/>
        <w:rPr>
          <w:rFonts w:ascii="Verdana" w:hAnsi="Verdana" w:cs="Arial"/>
          <w:spacing w:val="2"/>
          <w:sz w:val="20"/>
          <w:szCs w:val="20"/>
        </w:rPr>
      </w:pPr>
    </w:p>
    <w:p w:rsidR="001B33BB" w:rsidRDefault="001B33BB" w:rsidP="00B60182">
      <w:pPr>
        <w:spacing w:line="276" w:lineRule="auto"/>
        <w:rPr>
          <w:rFonts w:ascii="Verdana" w:hAnsi="Verdana" w:cs="Arial"/>
          <w:spacing w:val="2"/>
          <w:sz w:val="20"/>
          <w:szCs w:val="20"/>
        </w:rPr>
      </w:pPr>
    </w:p>
    <w:p w:rsidR="001B33BB" w:rsidRDefault="001B33BB" w:rsidP="00B60182">
      <w:pPr>
        <w:spacing w:line="276" w:lineRule="auto"/>
        <w:rPr>
          <w:rFonts w:ascii="Verdana" w:hAnsi="Verdana" w:cs="Arial"/>
          <w:spacing w:val="2"/>
          <w:sz w:val="20"/>
          <w:szCs w:val="20"/>
        </w:rPr>
      </w:pPr>
    </w:p>
    <w:p w:rsidR="006E49D7" w:rsidRDefault="006E49D7" w:rsidP="00B60182">
      <w:pPr>
        <w:spacing w:line="276" w:lineRule="auto"/>
        <w:rPr>
          <w:rFonts w:ascii="Verdana" w:hAnsi="Verdana" w:cs="Arial"/>
          <w:spacing w:val="2"/>
          <w:sz w:val="20"/>
          <w:szCs w:val="20"/>
        </w:rPr>
      </w:pPr>
    </w:p>
    <w:p w:rsidR="006E49D7" w:rsidRDefault="006E49D7" w:rsidP="00B60182">
      <w:pPr>
        <w:spacing w:line="276" w:lineRule="auto"/>
        <w:rPr>
          <w:rFonts w:ascii="Verdana" w:hAnsi="Verdana" w:cs="Arial"/>
          <w:spacing w:val="2"/>
          <w:sz w:val="20"/>
          <w:szCs w:val="20"/>
        </w:rPr>
      </w:pPr>
    </w:p>
    <w:p w:rsidR="006E49D7" w:rsidRDefault="006E49D7" w:rsidP="00B60182">
      <w:pPr>
        <w:spacing w:line="276" w:lineRule="auto"/>
        <w:rPr>
          <w:rFonts w:ascii="Verdana" w:hAnsi="Verdana" w:cs="Arial"/>
          <w:spacing w:val="2"/>
          <w:sz w:val="20"/>
          <w:szCs w:val="20"/>
        </w:rPr>
      </w:pPr>
    </w:p>
    <w:p w:rsidR="006E49D7" w:rsidRDefault="006E49D7" w:rsidP="00B60182">
      <w:pPr>
        <w:spacing w:line="276" w:lineRule="auto"/>
        <w:rPr>
          <w:rFonts w:ascii="Verdana" w:hAnsi="Verdana" w:cs="Arial"/>
          <w:spacing w:val="2"/>
          <w:sz w:val="20"/>
          <w:szCs w:val="20"/>
        </w:rPr>
      </w:pPr>
    </w:p>
    <w:p w:rsidR="006E49D7" w:rsidRDefault="006E49D7" w:rsidP="00B60182">
      <w:pPr>
        <w:spacing w:line="276" w:lineRule="auto"/>
        <w:rPr>
          <w:rFonts w:ascii="Verdana" w:hAnsi="Verdana" w:cs="Arial"/>
          <w:spacing w:val="2"/>
          <w:sz w:val="20"/>
          <w:szCs w:val="20"/>
        </w:rPr>
      </w:pPr>
    </w:p>
    <w:p w:rsidR="006E49D7" w:rsidRDefault="006E49D7" w:rsidP="00B60182">
      <w:pPr>
        <w:spacing w:line="276" w:lineRule="auto"/>
        <w:rPr>
          <w:rFonts w:ascii="Verdana" w:hAnsi="Verdana" w:cs="Arial"/>
          <w:spacing w:val="2"/>
          <w:sz w:val="20"/>
          <w:szCs w:val="20"/>
        </w:rPr>
      </w:pPr>
    </w:p>
    <w:p w:rsidR="006E49D7" w:rsidRDefault="006E49D7" w:rsidP="00B60182">
      <w:pPr>
        <w:spacing w:line="276" w:lineRule="auto"/>
        <w:rPr>
          <w:rFonts w:ascii="Verdana" w:hAnsi="Verdana" w:cs="Arial"/>
          <w:spacing w:val="2"/>
          <w:sz w:val="20"/>
          <w:szCs w:val="20"/>
        </w:rPr>
      </w:pPr>
    </w:p>
    <w:p w:rsidR="006E49D7" w:rsidRDefault="006E49D7" w:rsidP="00B60182">
      <w:pPr>
        <w:spacing w:line="276" w:lineRule="auto"/>
        <w:rPr>
          <w:rFonts w:ascii="Verdana" w:hAnsi="Verdana" w:cs="Arial"/>
          <w:spacing w:val="2"/>
          <w:sz w:val="20"/>
          <w:szCs w:val="20"/>
        </w:rPr>
      </w:pPr>
    </w:p>
    <w:p w:rsidR="006E49D7" w:rsidRDefault="006E49D7" w:rsidP="00B60182">
      <w:pPr>
        <w:spacing w:line="276" w:lineRule="auto"/>
        <w:rPr>
          <w:rFonts w:ascii="Verdana" w:hAnsi="Verdana" w:cs="Arial"/>
          <w:spacing w:val="2"/>
          <w:sz w:val="20"/>
          <w:szCs w:val="20"/>
        </w:rPr>
      </w:pPr>
    </w:p>
    <w:p w:rsidR="006E49D7" w:rsidRDefault="006E49D7" w:rsidP="00B60182">
      <w:pPr>
        <w:spacing w:line="276" w:lineRule="auto"/>
        <w:rPr>
          <w:rFonts w:ascii="Verdana" w:hAnsi="Verdana" w:cs="Arial"/>
          <w:spacing w:val="2"/>
          <w:sz w:val="20"/>
          <w:szCs w:val="20"/>
        </w:rPr>
      </w:pPr>
    </w:p>
    <w:p w:rsidR="006E49D7" w:rsidRDefault="006E49D7" w:rsidP="00B60182">
      <w:pPr>
        <w:spacing w:line="276" w:lineRule="auto"/>
        <w:rPr>
          <w:rFonts w:ascii="Verdana" w:hAnsi="Verdana" w:cs="Arial"/>
          <w:spacing w:val="2"/>
          <w:sz w:val="20"/>
          <w:szCs w:val="20"/>
        </w:rPr>
      </w:pPr>
    </w:p>
    <w:p w:rsidR="006E49D7" w:rsidRDefault="006E49D7" w:rsidP="00B60182">
      <w:pPr>
        <w:spacing w:line="276" w:lineRule="auto"/>
        <w:rPr>
          <w:rFonts w:ascii="Verdana" w:hAnsi="Verdana" w:cs="Arial"/>
          <w:spacing w:val="2"/>
          <w:sz w:val="20"/>
          <w:szCs w:val="20"/>
        </w:rPr>
      </w:pPr>
    </w:p>
    <w:p w:rsidR="006E49D7" w:rsidRDefault="006E49D7" w:rsidP="00B60182">
      <w:pPr>
        <w:spacing w:line="276" w:lineRule="auto"/>
        <w:rPr>
          <w:rFonts w:ascii="Verdana" w:hAnsi="Verdana" w:cs="Arial"/>
          <w:spacing w:val="2"/>
          <w:sz w:val="20"/>
          <w:szCs w:val="20"/>
        </w:rPr>
      </w:pPr>
    </w:p>
    <w:p w:rsidR="006E49D7" w:rsidRDefault="006E49D7" w:rsidP="00B60182">
      <w:pPr>
        <w:spacing w:line="276" w:lineRule="auto"/>
        <w:rPr>
          <w:rFonts w:ascii="Verdana" w:hAnsi="Verdana" w:cs="Arial"/>
          <w:spacing w:val="2"/>
          <w:sz w:val="20"/>
          <w:szCs w:val="20"/>
        </w:rPr>
      </w:pPr>
    </w:p>
    <w:p w:rsidR="006E49D7" w:rsidRDefault="006E49D7" w:rsidP="00B60182">
      <w:pPr>
        <w:spacing w:line="276" w:lineRule="auto"/>
        <w:rPr>
          <w:rFonts w:ascii="Verdana" w:hAnsi="Verdana" w:cs="Arial"/>
          <w:spacing w:val="2"/>
          <w:sz w:val="20"/>
          <w:szCs w:val="20"/>
        </w:rPr>
      </w:pPr>
    </w:p>
    <w:p w:rsidR="006E49D7" w:rsidRDefault="006E49D7" w:rsidP="00B60182">
      <w:pPr>
        <w:spacing w:line="276" w:lineRule="auto"/>
        <w:rPr>
          <w:rFonts w:ascii="Verdana" w:hAnsi="Verdana" w:cs="Arial"/>
          <w:spacing w:val="2"/>
          <w:sz w:val="20"/>
          <w:szCs w:val="20"/>
        </w:rPr>
      </w:pPr>
    </w:p>
    <w:p w:rsidR="006E49D7" w:rsidRDefault="006E49D7" w:rsidP="00B60182">
      <w:pPr>
        <w:spacing w:line="276" w:lineRule="auto"/>
        <w:rPr>
          <w:rFonts w:ascii="Verdana" w:hAnsi="Verdana" w:cs="Arial"/>
          <w:spacing w:val="2"/>
          <w:sz w:val="20"/>
          <w:szCs w:val="20"/>
        </w:rPr>
      </w:pPr>
    </w:p>
    <w:p w:rsidR="006E49D7" w:rsidRDefault="006E49D7" w:rsidP="00B60182">
      <w:pPr>
        <w:spacing w:line="276" w:lineRule="auto"/>
        <w:rPr>
          <w:rFonts w:ascii="Verdana" w:hAnsi="Verdana" w:cs="Arial"/>
          <w:spacing w:val="2"/>
          <w:sz w:val="20"/>
          <w:szCs w:val="20"/>
        </w:rPr>
      </w:pPr>
    </w:p>
    <w:p w:rsidR="006E49D7" w:rsidRDefault="006E49D7" w:rsidP="00B60182">
      <w:pPr>
        <w:spacing w:line="276" w:lineRule="auto"/>
        <w:rPr>
          <w:rFonts w:ascii="Verdana" w:hAnsi="Verdana" w:cs="Arial"/>
          <w:spacing w:val="2"/>
          <w:sz w:val="20"/>
          <w:szCs w:val="20"/>
        </w:rPr>
      </w:pPr>
    </w:p>
    <w:p w:rsidR="006E49D7" w:rsidRDefault="006E49D7" w:rsidP="00B60182">
      <w:pPr>
        <w:spacing w:line="276" w:lineRule="auto"/>
        <w:rPr>
          <w:rFonts w:ascii="Verdana" w:hAnsi="Verdana" w:cs="Arial"/>
          <w:spacing w:val="2"/>
          <w:sz w:val="20"/>
          <w:szCs w:val="20"/>
        </w:rPr>
      </w:pPr>
    </w:p>
    <w:p w:rsidR="006E49D7" w:rsidRDefault="006E49D7" w:rsidP="00B60182">
      <w:pPr>
        <w:spacing w:line="276" w:lineRule="auto"/>
        <w:rPr>
          <w:rFonts w:ascii="Verdana" w:hAnsi="Verdana" w:cs="Arial"/>
          <w:spacing w:val="2"/>
          <w:sz w:val="20"/>
          <w:szCs w:val="20"/>
        </w:rPr>
      </w:pPr>
    </w:p>
    <w:p w:rsidR="006E49D7" w:rsidRDefault="006E49D7" w:rsidP="00B60182">
      <w:pPr>
        <w:spacing w:line="276" w:lineRule="auto"/>
        <w:rPr>
          <w:rFonts w:ascii="Verdana" w:hAnsi="Verdana" w:cs="Arial"/>
          <w:spacing w:val="2"/>
          <w:sz w:val="20"/>
          <w:szCs w:val="20"/>
        </w:rPr>
      </w:pPr>
    </w:p>
    <w:p w:rsidR="006E49D7" w:rsidRDefault="006E49D7" w:rsidP="00B60182">
      <w:pPr>
        <w:spacing w:line="276" w:lineRule="auto"/>
        <w:rPr>
          <w:rFonts w:ascii="Verdana" w:hAnsi="Verdana" w:cs="Arial"/>
          <w:spacing w:val="2"/>
          <w:sz w:val="20"/>
          <w:szCs w:val="20"/>
        </w:rPr>
      </w:pPr>
    </w:p>
    <w:p w:rsidR="006E49D7" w:rsidRDefault="006E49D7" w:rsidP="00B60182">
      <w:pPr>
        <w:spacing w:line="276" w:lineRule="auto"/>
        <w:rPr>
          <w:rFonts w:ascii="Verdana" w:hAnsi="Verdana" w:cs="Arial"/>
          <w:spacing w:val="2"/>
          <w:sz w:val="20"/>
          <w:szCs w:val="20"/>
        </w:rPr>
      </w:pPr>
    </w:p>
    <w:p w:rsidR="006E49D7" w:rsidRDefault="006E49D7" w:rsidP="00B60182">
      <w:pPr>
        <w:spacing w:line="276" w:lineRule="auto"/>
        <w:rPr>
          <w:rFonts w:ascii="Verdana" w:hAnsi="Verdana" w:cs="Arial"/>
          <w:spacing w:val="2"/>
          <w:sz w:val="20"/>
          <w:szCs w:val="20"/>
        </w:rPr>
      </w:pPr>
    </w:p>
    <w:p w:rsidR="006E49D7" w:rsidRDefault="006E49D7" w:rsidP="00B60182">
      <w:pPr>
        <w:spacing w:line="276" w:lineRule="auto"/>
        <w:rPr>
          <w:rFonts w:ascii="Verdana" w:hAnsi="Verdana" w:cs="Arial"/>
          <w:spacing w:val="2"/>
          <w:sz w:val="20"/>
          <w:szCs w:val="20"/>
        </w:rPr>
      </w:pPr>
    </w:p>
    <w:p w:rsidR="006E49D7" w:rsidRDefault="006E49D7" w:rsidP="00B60182">
      <w:pPr>
        <w:spacing w:line="276" w:lineRule="auto"/>
        <w:rPr>
          <w:rFonts w:ascii="Verdana" w:hAnsi="Verdana" w:cs="Arial"/>
          <w:spacing w:val="2"/>
          <w:sz w:val="20"/>
          <w:szCs w:val="20"/>
        </w:rPr>
      </w:pPr>
    </w:p>
    <w:p w:rsidR="006E49D7" w:rsidRDefault="006E49D7" w:rsidP="00B60182">
      <w:pPr>
        <w:spacing w:line="276" w:lineRule="auto"/>
        <w:rPr>
          <w:rFonts w:ascii="Verdana" w:hAnsi="Verdana" w:cs="Arial"/>
          <w:spacing w:val="2"/>
          <w:sz w:val="20"/>
          <w:szCs w:val="20"/>
        </w:rPr>
      </w:pPr>
    </w:p>
    <w:p w:rsidR="006E49D7" w:rsidRDefault="006E49D7" w:rsidP="00B60182">
      <w:pPr>
        <w:spacing w:line="276" w:lineRule="auto"/>
        <w:rPr>
          <w:rFonts w:ascii="Verdana" w:hAnsi="Verdana" w:cs="Arial"/>
          <w:spacing w:val="2"/>
          <w:sz w:val="20"/>
          <w:szCs w:val="20"/>
        </w:rPr>
      </w:pPr>
    </w:p>
    <w:p w:rsidR="006E49D7" w:rsidRDefault="006E49D7" w:rsidP="00B60182">
      <w:pPr>
        <w:spacing w:line="276" w:lineRule="auto"/>
        <w:rPr>
          <w:rFonts w:ascii="Verdana" w:hAnsi="Verdana" w:cs="Arial"/>
          <w:spacing w:val="2"/>
          <w:sz w:val="20"/>
          <w:szCs w:val="20"/>
        </w:rPr>
      </w:pPr>
    </w:p>
    <w:p w:rsidR="006E49D7" w:rsidRDefault="006E49D7" w:rsidP="00B60182">
      <w:pPr>
        <w:spacing w:line="276" w:lineRule="auto"/>
        <w:rPr>
          <w:rFonts w:ascii="Verdana" w:hAnsi="Verdana" w:cs="Arial"/>
          <w:spacing w:val="2"/>
          <w:sz w:val="20"/>
          <w:szCs w:val="20"/>
        </w:rPr>
      </w:pPr>
    </w:p>
    <w:p w:rsidR="006E49D7" w:rsidRDefault="006E49D7" w:rsidP="00B60182">
      <w:pPr>
        <w:spacing w:line="276" w:lineRule="auto"/>
        <w:rPr>
          <w:rFonts w:ascii="Verdana" w:hAnsi="Verdana" w:cs="Arial"/>
          <w:spacing w:val="2"/>
          <w:sz w:val="20"/>
          <w:szCs w:val="20"/>
        </w:rPr>
      </w:pPr>
    </w:p>
    <w:p w:rsidR="006E49D7" w:rsidRDefault="006E49D7" w:rsidP="00B60182">
      <w:pPr>
        <w:spacing w:line="276" w:lineRule="auto"/>
        <w:rPr>
          <w:rFonts w:ascii="Verdana" w:hAnsi="Verdana" w:cs="Arial"/>
          <w:spacing w:val="2"/>
          <w:sz w:val="20"/>
          <w:szCs w:val="20"/>
        </w:rPr>
      </w:pPr>
    </w:p>
    <w:p w:rsidR="006E49D7" w:rsidRDefault="006E49D7" w:rsidP="00B60182">
      <w:pPr>
        <w:spacing w:line="276" w:lineRule="auto"/>
        <w:rPr>
          <w:rFonts w:ascii="Verdana" w:hAnsi="Verdana" w:cs="Arial"/>
          <w:spacing w:val="2"/>
          <w:sz w:val="20"/>
          <w:szCs w:val="20"/>
        </w:rPr>
      </w:pPr>
    </w:p>
    <w:p w:rsidR="006E49D7" w:rsidRDefault="006E49D7" w:rsidP="00B60182">
      <w:pPr>
        <w:spacing w:line="276" w:lineRule="auto"/>
        <w:rPr>
          <w:rFonts w:ascii="Verdana" w:hAnsi="Verdana" w:cs="Arial"/>
          <w:spacing w:val="2"/>
          <w:sz w:val="20"/>
          <w:szCs w:val="20"/>
        </w:rPr>
      </w:pPr>
    </w:p>
    <w:p w:rsidR="00C14DBC" w:rsidRPr="00C14DBC" w:rsidRDefault="00C14DBC" w:rsidP="00C14DBC">
      <w:pPr>
        <w:spacing w:line="276" w:lineRule="auto"/>
        <w:jc w:val="center"/>
        <w:rPr>
          <w:rFonts w:ascii="Verdana" w:hAnsi="Verdana"/>
          <w:b/>
          <w:sz w:val="20"/>
          <w:szCs w:val="20"/>
        </w:rPr>
      </w:pPr>
      <w:r w:rsidRPr="00C14DBC">
        <w:rPr>
          <w:rFonts w:ascii="Verdana" w:hAnsi="Verdana"/>
          <w:b/>
          <w:sz w:val="20"/>
          <w:szCs w:val="20"/>
        </w:rPr>
        <w:lastRenderedPageBreak/>
        <w:t>DISPENSA ELETRÔNICA 06/2025</w:t>
      </w:r>
    </w:p>
    <w:p w:rsidR="00C14DBC" w:rsidRPr="00B21957" w:rsidRDefault="00C14DBC" w:rsidP="00C14DBC">
      <w:pPr>
        <w:spacing w:line="276" w:lineRule="auto"/>
        <w:jc w:val="center"/>
        <w:rPr>
          <w:rFonts w:ascii="Verdana" w:hAnsi="Verdana"/>
          <w:b/>
          <w:sz w:val="20"/>
          <w:szCs w:val="20"/>
        </w:rPr>
      </w:pPr>
      <w:r w:rsidRPr="00C14DBC">
        <w:rPr>
          <w:rFonts w:ascii="Verdana" w:hAnsi="Verdana"/>
          <w:b/>
          <w:sz w:val="20"/>
          <w:szCs w:val="20"/>
        </w:rPr>
        <w:t>PROCESSO DE LICITAÇÃO 29/2025</w:t>
      </w:r>
    </w:p>
    <w:p w:rsidR="006B6D64" w:rsidRDefault="006B6D64" w:rsidP="00350C0E">
      <w:pPr>
        <w:pBdr>
          <w:top w:val="nil"/>
          <w:left w:val="nil"/>
          <w:bottom w:val="nil"/>
          <w:right w:val="nil"/>
          <w:between w:val="nil"/>
        </w:pBdr>
        <w:spacing w:line="276" w:lineRule="auto"/>
        <w:jc w:val="center"/>
      </w:pPr>
    </w:p>
    <w:p w:rsidR="006B6D64" w:rsidRDefault="006B6D64" w:rsidP="00350C0E">
      <w:pPr>
        <w:pBdr>
          <w:top w:val="nil"/>
          <w:left w:val="nil"/>
          <w:bottom w:val="nil"/>
          <w:right w:val="nil"/>
          <w:between w:val="nil"/>
        </w:pBdr>
        <w:spacing w:line="276" w:lineRule="auto"/>
        <w:jc w:val="center"/>
        <w:rPr>
          <w:b/>
        </w:rPr>
      </w:pPr>
      <w:r>
        <w:rPr>
          <w:b/>
        </w:rPr>
        <w:t>ANEXO II</w:t>
      </w:r>
    </w:p>
    <w:p w:rsidR="006E49D7" w:rsidRDefault="006E49D7" w:rsidP="00350C0E">
      <w:pPr>
        <w:pBdr>
          <w:top w:val="nil"/>
          <w:left w:val="nil"/>
          <w:bottom w:val="nil"/>
          <w:right w:val="nil"/>
          <w:between w:val="nil"/>
        </w:pBdr>
        <w:spacing w:line="276" w:lineRule="auto"/>
        <w:jc w:val="center"/>
        <w:rPr>
          <w:b/>
        </w:rPr>
      </w:pPr>
    </w:p>
    <w:p w:rsidR="007247F7" w:rsidRDefault="006E49D7" w:rsidP="00350C0E">
      <w:pPr>
        <w:pBdr>
          <w:top w:val="nil"/>
          <w:left w:val="nil"/>
          <w:bottom w:val="nil"/>
          <w:right w:val="nil"/>
          <w:between w:val="nil"/>
        </w:pBdr>
        <w:spacing w:line="276" w:lineRule="auto"/>
        <w:jc w:val="center"/>
        <w:rPr>
          <w:b/>
        </w:rPr>
      </w:pPr>
      <w:r>
        <w:rPr>
          <w:b/>
          <w:noProof/>
          <w:lang w:val="pt-BR" w:eastAsia="pt-BR"/>
        </w:rPr>
        <w:drawing>
          <wp:inline distT="0" distB="0" distL="0" distR="0">
            <wp:extent cx="5822094" cy="6980830"/>
            <wp:effectExtent l="19050" t="0" r="7206"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823255" cy="6982222"/>
                    </a:xfrm>
                    <a:prstGeom prst="rect">
                      <a:avLst/>
                    </a:prstGeom>
                    <a:noFill/>
                    <a:ln w="9525">
                      <a:noFill/>
                      <a:miter lim="800000"/>
                      <a:headEnd/>
                      <a:tailEnd/>
                    </a:ln>
                  </pic:spPr>
                </pic:pic>
              </a:graphicData>
            </a:graphic>
          </wp:inline>
        </w:drawing>
      </w:r>
    </w:p>
    <w:p w:rsidR="007B6FEF" w:rsidRDefault="007B6FEF" w:rsidP="007B6FEF">
      <w:pPr>
        <w:widowControl/>
        <w:pBdr>
          <w:top w:val="nil"/>
          <w:left w:val="nil"/>
          <w:bottom w:val="nil"/>
          <w:right w:val="nil"/>
          <w:between w:val="nil"/>
        </w:pBdr>
        <w:autoSpaceDE/>
        <w:autoSpaceDN/>
        <w:jc w:val="center"/>
        <w:rPr>
          <w:rFonts w:ascii="Arial" w:eastAsia="Calibri" w:hAnsi="Arial" w:cs="Arial"/>
          <w:sz w:val="21"/>
          <w:szCs w:val="21"/>
          <w:lang w:val="pt-BR"/>
        </w:rPr>
      </w:pPr>
    </w:p>
    <w:p w:rsidR="008843FF" w:rsidRDefault="008843FF" w:rsidP="007B6FEF">
      <w:pPr>
        <w:widowControl/>
        <w:pBdr>
          <w:top w:val="nil"/>
          <w:left w:val="nil"/>
          <w:bottom w:val="nil"/>
          <w:right w:val="nil"/>
          <w:between w:val="nil"/>
        </w:pBdr>
        <w:autoSpaceDE/>
        <w:autoSpaceDN/>
        <w:jc w:val="center"/>
        <w:rPr>
          <w:rFonts w:ascii="Arial" w:eastAsia="Calibri" w:hAnsi="Arial" w:cs="Arial"/>
          <w:sz w:val="21"/>
          <w:szCs w:val="21"/>
          <w:lang w:val="pt-BR"/>
        </w:rPr>
      </w:pPr>
    </w:p>
    <w:p w:rsidR="006E49D7" w:rsidRDefault="006E49D7" w:rsidP="007B6FEF">
      <w:pPr>
        <w:widowControl/>
        <w:pBdr>
          <w:top w:val="nil"/>
          <w:left w:val="nil"/>
          <w:bottom w:val="nil"/>
          <w:right w:val="nil"/>
          <w:between w:val="nil"/>
        </w:pBdr>
        <w:autoSpaceDE/>
        <w:autoSpaceDN/>
        <w:jc w:val="center"/>
        <w:rPr>
          <w:rFonts w:ascii="Arial" w:eastAsia="Calibri" w:hAnsi="Arial" w:cs="Arial"/>
          <w:sz w:val="21"/>
          <w:szCs w:val="21"/>
          <w:lang w:val="pt-BR"/>
        </w:rPr>
      </w:pPr>
    </w:p>
    <w:p w:rsidR="006E49D7" w:rsidRDefault="006E49D7" w:rsidP="007B6FEF">
      <w:pPr>
        <w:widowControl/>
        <w:pBdr>
          <w:top w:val="nil"/>
          <w:left w:val="nil"/>
          <w:bottom w:val="nil"/>
          <w:right w:val="nil"/>
          <w:between w:val="nil"/>
        </w:pBdr>
        <w:autoSpaceDE/>
        <w:autoSpaceDN/>
        <w:jc w:val="center"/>
        <w:rPr>
          <w:rFonts w:ascii="Arial" w:eastAsia="Calibri" w:hAnsi="Arial" w:cs="Arial"/>
          <w:sz w:val="21"/>
          <w:szCs w:val="21"/>
          <w:lang w:val="pt-BR"/>
        </w:rPr>
      </w:pPr>
      <w:r>
        <w:rPr>
          <w:rFonts w:ascii="Arial" w:eastAsia="Calibri" w:hAnsi="Arial" w:cs="Arial"/>
          <w:noProof/>
          <w:sz w:val="21"/>
          <w:szCs w:val="21"/>
          <w:lang w:val="pt-BR" w:eastAsia="pt-BR"/>
        </w:rPr>
        <w:lastRenderedPageBreak/>
        <w:drawing>
          <wp:inline distT="0" distB="0" distL="0" distR="0">
            <wp:extent cx="5717024" cy="8195481"/>
            <wp:effectExtent l="1905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5720346" cy="8200244"/>
                    </a:xfrm>
                    <a:prstGeom prst="rect">
                      <a:avLst/>
                    </a:prstGeom>
                    <a:noFill/>
                    <a:ln w="9525">
                      <a:noFill/>
                      <a:miter lim="800000"/>
                      <a:headEnd/>
                      <a:tailEnd/>
                    </a:ln>
                  </pic:spPr>
                </pic:pic>
              </a:graphicData>
            </a:graphic>
          </wp:inline>
        </w:drawing>
      </w:r>
    </w:p>
    <w:p w:rsidR="008843FF" w:rsidRDefault="006E49D7" w:rsidP="007B6FEF">
      <w:pPr>
        <w:widowControl/>
        <w:pBdr>
          <w:top w:val="nil"/>
          <w:left w:val="nil"/>
          <w:bottom w:val="nil"/>
          <w:right w:val="nil"/>
          <w:between w:val="nil"/>
        </w:pBdr>
        <w:autoSpaceDE/>
        <w:autoSpaceDN/>
        <w:jc w:val="center"/>
        <w:rPr>
          <w:rFonts w:ascii="Arial" w:eastAsia="Calibri" w:hAnsi="Arial" w:cs="Arial"/>
          <w:sz w:val="21"/>
          <w:szCs w:val="21"/>
          <w:lang w:val="pt-BR"/>
        </w:rPr>
      </w:pPr>
      <w:r>
        <w:rPr>
          <w:rFonts w:ascii="Arial" w:eastAsia="Calibri" w:hAnsi="Arial" w:cs="Arial"/>
          <w:noProof/>
          <w:sz w:val="21"/>
          <w:szCs w:val="21"/>
          <w:lang w:val="pt-BR" w:eastAsia="pt-BR"/>
        </w:rPr>
        <w:lastRenderedPageBreak/>
        <w:drawing>
          <wp:inline distT="0" distB="0" distL="0" distR="0">
            <wp:extent cx="6063514" cy="7581331"/>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6063818" cy="7581711"/>
                    </a:xfrm>
                    <a:prstGeom prst="rect">
                      <a:avLst/>
                    </a:prstGeom>
                    <a:noFill/>
                    <a:ln w="9525">
                      <a:noFill/>
                      <a:miter lim="800000"/>
                      <a:headEnd/>
                      <a:tailEnd/>
                    </a:ln>
                  </pic:spPr>
                </pic:pic>
              </a:graphicData>
            </a:graphic>
          </wp:inline>
        </w:drawing>
      </w:r>
    </w:p>
    <w:p w:rsidR="008843FF" w:rsidRDefault="008843FF" w:rsidP="007B6FEF">
      <w:pPr>
        <w:widowControl/>
        <w:pBdr>
          <w:top w:val="nil"/>
          <w:left w:val="nil"/>
          <w:bottom w:val="nil"/>
          <w:right w:val="nil"/>
          <w:between w:val="nil"/>
        </w:pBdr>
        <w:autoSpaceDE/>
        <w:autoSpaceDN/>
        <w:jc w:val="center"/>
        <w:rPr>
          <w:rFonts w:ascii="Arial" w:eastAsia="Calibri" w:hAnsi="Arial" w:cs="Arial"/>
          <w:sz w:val="21"/>
          <w:szCs w:val="21"/>
          <w:lang w:val="pt-BR"/>
        </w:rPr>
      </w:pPr>
    </w:p>
    <w:p w:rsidR="007B6FEF" w:rsidRDefault="007B6FEF" w:rsidP="007B6FEF">
      <w:pPr>
        <w:widowControl/>
        <w:pBdr>
          <w:top w:val="nil"/>
          <w:left w:val="nil"/>
          <w:bottom w:val="nil"/>
          <w:right w:val="nil"/>
          <w:between w:val="nil"/>
        </w:pBdr>
        <w:autoSpaceDE/>
        <w:autoSpaceDN/>
        <w:jc w:val="center"/>
        <w:rPr>
          <w:rFonts w:ascii="Arial" w:eastAsia="Times New Roman" w:hAnsi="Arial" w:cs="Arial"/>
          <w:color w:val="000000"/>
          <w:sz w:val="21"/>
          <w:szCs w:val="21"/>
          <w:lang w:val="pt-BR" w:eastAsia="pt-BR"/>
        </w:rPr>
      </w:pPr>
    </w:p>
    <w:p w:rsidR="008843FF" w:rsidRDefault="008843FF" w:rsidP="007B6FEF">
      <w:pPr>
        <w:widowControl/>
        <w:pBdr>
          <w:top w:val="nil"/>
          <w:left w:val="nil"/>
          <w:bottom w:val="nil"/>
          <w:right w:val="nil"/>
          <w:between w:val="nil"/>
        </w:pBdr>
        <w:autoSpaceDE/>
        <w:autoSpaceDN/>
        <w:jc w:val="center"/>
        <w:rPr>
          <w:rFonts w:ascii="Arial" w:eastAsia="Times New Roman" w:hAnsi="Arial" w:cs="Arial"/>
          <w:color w:val="000000"/>
          <w:sz w:val="21"/>
          <w:szCs w:val="21"/>
          <w:lang w:val="pt-BR" w:eastAsia="pt-BR"/>
        </w:rPr>
      </w:pPr>
    </w:p>
    <w:p w:rsidR="008843FF" w:rsidRDefault="008843FF" w:rsidP="007B6FEF">
      <w:pPr>
        <w:widowControl/>
        <w:pBdr>
          <w:top w:val="nil"/>
          <w:left w:val="nil"/>
          <w:bottom w:val="nil"/>
          <w:right w:val="nil"/>
          <w:between w:val="nil"/>
        </w:pBdr>
        <w:autoSpaceDE/>
        <w:autoSpaceDN/>
        <w:jc w:val="center"/>
        <w:rPr>
          <w:rFonts w:ascii="Arial" w:eastAsia="Times New Roman" w:hAnsi="Arial" w:cs="Arial"/>
          <w:color w:val="000000"/>
          <w:sz w:val="21"/>
          <w:szCs w:val="21"/>
          <w:lang w:val="pt-BR" w:eastAsia="pt-BR"/>
        </w:rPr>
      </w:pPr>
    </w:p>
    <w:p w:rsidR="006E49D7" w:rsidRDefault="006E49D7" w:rsidP="007B6FEF">
      <w:pPr>
        <w:widowControl/>
        <w:pBdr>
          <w:top w:val="nil"/>
          <w:left w:val="nil"/>
          <w:bottom w:val="nil"/>
          <w:right w:val="nil"/>
          <w:between w:val="nil"/>
        </w:pBdr>
        <w:autoSpaceDE/>
        <w:autoSpaceDN/>
        <w:jc w:val="center"/>
        <w:rPr>
          <w:rFonts w:ascii="Arial" w:eastAsia="Times New Roman" w:hAnsi="Arial" w:cs="Arial"/>
          <w:color w:val="000000"/>
          <w:sz w:val="21"/>
          <w:szCs w:val="21"/>
          <w:lang w:val="pt-BR" w:eastAsia="pt-BR"/>
        </w:rPr>
      </w:pPr>
    </w:p>
    <w:p w:rsidR="006E49D7" w:rsidRDefault="006E49D7" w:rsidP="007B6FEF">
      <w:pPr>
        <w:widowControl/>
        <w:pBdr>
          <w:top w:val="nil"/>
          <w:left w:val="nil"/>
          <w:bottom w:val="nil"/>
          <w:right w:val="nil"/>
          <w:between w:val="nil"/>
        </w:pBdr>
        <w:autoSpaceDE/>
        <w:autoSpaceDN/>
        <w:jc w:val="center"/>
        <w:rPr>
          <w:rFonts w:ascii="Arial" w:eastAsia="Times New Roman" w:hAnsi="Arial" w:cs="Arial"/>
          <w:color w:val="000000"/>
          <w:sz w:val="21"/>
          <w:szCs w:val="21"/>
          <w:lang w:val="pt-BR" w:eastAsia="pt-BR"/>
        </w:rPr>
      </w:pPr>
      <w:r>
        <w:rPr>
          <w:rFonts w:ascii="Arial" w:eastAsia="Times New Roman" w:hAnsi="Arial" w:cs="Arial"/>
          <w:noProof/>
          <w:color w:val="000000"/>
          <w:sz w:val="21"/>
          <w:szCs w:val="21"/>
          <w:lang w:val="pt-BR" w:eastAsia="pt-BR"/>
        </w:rPr>
        <w:lastRenderedPageBreak/>
        <w:drawing>
          <wp:inline distT="0" distB="0" distL="0" distR="0">
            <wp:extent cx="5724674" cy="6987653"/>
            <wp:effectExtent l="19050" t="0" r="9376"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srcRect/>
                    <a:stretch>
                      <a:fillRect/>
                    </a:stretch>
                  </pic:blipFill>
                  <pic:spPr bwMode="auto">
                    <a:xfrm>
                      <a:off x="0" y="0"/>
                      <a:ext cx="5724164" cy="6987030"/>
                    </a:xfrm>
                    <a:prstGeom prst="rect">
                      <a:avLst/>
                    </a:prstGeom>
                    <a:noFill/>
                    <a:ln w="9525">
                      <a:noFill/>
                      <a:miter lim="800000"/>
                      <a:headEnd/>
                      <a:tailEnd/>
                    </a:ln>
                  </pic:spPr>
                </pic:pic>
              </a:graphicData>
            </a:graphic>
          </wp:inline>
        </w:drawing>
      </w:r>
    </w:p>
    <w:p w:rsidR="008843FF" w:rsidRDefault="008843FF" w:rsidP="007B6FEF">
      <w:pPr>
        <w:widowControl/>
        <w:pBdr>
          <w:top w:val="nil"/>
          <w:left w:val="nil"/>
          <w:bottom w:val="nil"/>
          <w:right w:val="nil"/>
          <w:between w:val="nil"/>
        </w:pBdr>
        <w:autoSpaceDE/>
        <w:autoSpaceDN/>
        <w:jc w:val="center"/>
        <w:rPr>
          <w:rFonts w:ascii="Arial" w:eastAsia="Times New Roman" w:hAnsi="Arial" w:cs="Arial"/>
          <w:color w:val="000000"/>
          <w:sz w:val="21"/>
          <w:szCs w:val="21"/>
          <w:lang w:val="pt-BR" w:eastAsia="pt-BR"/>
        </w:rPr>
      </w:pPr>
    </w:p>
    <w:p w:rsidR="008843FF" w:rsidRDefault="008843FF" w:rsidP="007B6FEF">
      <w:pPr>
        <w:widowControl/>
        <w:pBdr>
          <w:top w:val="nil"/>
          <w:left w:val="nil"/>
          <w:bottom w:val="nil"/>
          <w:right w:val="nil"/>
          <w:between w:val="nil"/>
        </w:pBdr>
        <w:autoSpaceDE/>
        <w:autoSpaceDN/>
        <w:jc w:val="center"/>
        <w:rPr>
          <w:rFonts w:ascii="Arial" w:eastAsia="Times New Roman" w:hAnsi="Arial" w:cs="Arial"/>
          <w:color w:val="000000"/>
          <w:sz w:val="21"/>
          <w:szCs w:val="21"/>
          <w:lang w:val="pt-BR" w:eastAsia="pt-BR"/>
        </w:rPr>
      </w:pPr>
    </w:p>
    <w:p w:rsidR="008843FF" w:rsidRDefault="008843FF" w:rsidP="007B6FEF">
      <w:pPr>
        <w:widowControl/>
        <w:pBdr>
          <w:top w:val="nil"/>
          <w:left w:val="nil"/>
          <w:bottom w:val="nil"/>
          <w:right w:val="nil"/>
          <w:between w:val="nil"/>
        </w:pBdr>
        <w:autoSpaceDE/>
        <w:autoSpaceDN/>
        <w:jc w:val="center"/>
        <w:rPr>
          <w:rFonts w:ascii="Arial" w:eastAsia="Times New Roman" w:hAnsi="Arial" w:cs="Arial"/>
          <w:color w:val="000000"/>
          <w:sz w:val="21"/>
          <w:szCs w:val="21"/>
          <w:lang w:val="pt-BR" w:eastAsia="pt-BR"/>
        </w:rPr>
      </w:pPr>
    </w:p>
    <w:p w:rsidR="006E49D7" w:rsidRDefault="006E49D7" w:rsidP="007B6FEF">
      <w:pPr>
        <w:widowControl/>
        <w:pBdr>
          <w:top w:val="nil"/>
          <w:left w:val="nil"/>
          <w:bottom w:val="nil"/>
          <w:right w:val="nil"/>
          <w:between w:val="nil"/>
        </w:pBdr>
        <w:autoSpaceDE/>
        <w:autoSpaceDN/>
        <w:jc w:val="center"/>
        <w:rPr>
          <w:rFonts w:ascii="Arial" w:eastAsia="Times New Roman" w:hAnsi="Arial" w:cs="Arial"/>
          <w:color w:val="000000"/>
          <w:sz w:val="21"/>
          <w:szCs w:val="21"/>
          <w:lang w:val="pt-BR" w:eastAsia="pt-BR"/>
        </w:rPr>
      </w:pPr>
    </w:p>
    <w:p w:rsidR="006E49D7" w:rsidRDefault="006E49D7" w:rsidP="007B6FEF">
      <w:pPr>
        <w:widowControl/>
        <w:pBdr>
          <w:top w:val="nil"/>
          <w:left w:val="nil"/>
          <w:bottom w:val="nil"/>
          <w:right w:val="nil"/>
          <w:between w:val="nil"/>
        </w:pBdr>
        <w:autoSpaceDE/>
        <w:autoSpaceDN/>
        <w:jc w:val="center"/>
        <w:rPr>
          <w:rFonts w:ascii="Arial" w:eastAsia="Times New Roman" w:hAnsi="Arial" w:cs="Arial"/>
          <w:color w:val="000000"/>
          <w:sz w:val="21"/>
          <w:szCs w:val="21"/>
          <w:lang w:val="pt-BR" w:eastAsia="pt-BR"/>
        </w:rPr>
      </w:pPr>
    </w:p>
    <w:p w:rsidR="006E49D7" w:rsidRDefault="006E49D7" w:rsidP="007B6FEF">
      <w:pPr>
        <w:widowControl/>
        <w:pBdr>
          <w:top w:val="nil"/>
          <w:left w:val="nil"/>
          <w:bottom w:val="nil"/>
          <w:right w:val="nil"/>
          <w:between w:val="nil"/>
        </w:pBdr>
        <w:autoSpaceDE/>
        <w:autoSpaceDN/>
        <w:jc w:val="center"/>
        <w:rPr>
          <w:rFonts w:ascii="Arial" w:eastAsia="Times New Roman" w:hAnsi="Arial" w:cs="Arial"/>
          <w:color w:val="000000"/>
          <w:sz w:val="21"/>
          <w:szCs w:val="21"/>
          <w:lang w:val="pt-BR" w:eastAsia="pt-BR"/>
        </w:rPr>
      </w:pPr>
    </w:p>
    <w:p w:rsidR="006E49D7" w:rsidRDefault="006E49D7" w:rsidP="007B6FEF">
      <w:pPr>
        <w:widowControl/>
        <w:pBdr>
          <w:top w:val="nil"/>
          <w:left w:val="nil"/>
          <w:bottom w:val="nil"/>
          <w:right w:val="nil"/>
          <w:between w:val="nil"/>
        </w:pBdr>
        <w:autoSpaceDE/>
        <w:autoSpaceDN/>
        <w:jc w:val="center"/>
        <w:rPr>
          <w:rFonts w:ascii="Arial" w:eastAsia="Times New Roman" w:hAnsi="Arial" w:cs="Arial"/>
          <w:color w:val="000000"/>
          <w:sz w:val="21"/>
          <w:szCs w:val="21"/>
          <w:lang w:val="pt-BR" w:eastAsia="pt-BR"/>
        </w:rPr>
      </w:pPr>
    </w:p>
    <w:p w:rsidR="006E49D7" w:rsidRDefault="006E49D7" w:rsidP="007B6FEF">
      <w:pPr>
        <w:widowControl/>
        <w:pBdr>
          <w:top w:val="nil"/>
          <w:left w:val="nil"/>
          <w:bottom w:val="nil"/>
          <w:right w:val="nil"/>
          <w:between w:val="nil"/>
        </w:pBdr>
        <w:autoSpaceDE/>
        <w:autoSpaceDN/>
        <w:jc w:val="center"/>
        <w:rPr>
          <w:rFonts w:ascii="Arial" w:eastAsia="Times New Roman" w:hAnsi="Arial" w:cs="Arial"/>
          <w:color w:val="000000"/>
          <w:sz w:val="21"/>
          <w:szCs w:val="21"/>
          <w:lang w:val="pt-BR" w:eastAsia="pt-BR"/>
        </w:rPr>
      </w:pPr>
    </w:p>
    <w:p w:rsidR="00C14DBC" w:rsidRDefault="00C14DBC" w:rsidP="00C14DBC">
      <w:pPr>
        <w:spacing w:line="276" w:lineRule="auto"/>
        <w:rPr>
          <w:rFonts w:ascii="Arial" w:eastAsia="Times New Roman" w:hAnsi="Arial" w:cs="Arial"/>
          <w:color w:val="000000"/>
          <w:sz w:val="21"/>
          <w:szCs w:val="21"/>
          <w:lang w:val="pt-BR" w:eastAsia="pt-BR"/>
        </w:rPr>
      </w:pPr>
    </w:p>
    <w:p w:rsidR="00C14DBC" w:rsidRPr="00C14DBC" w:rsidRDefault="00C14DBC" w:rsidP="00C14DBC">
      <w:pPr>
        <w:spacing w:line="276" w:lineRule="auto"/>
        <w:jc w:val="center"/>
        <w:rPr>
          <w:rFonts w:ascii="Verdana" w:hAnsi="Verdana"/>
          <w:b/>
          <w:sz w:val="20"/>
          <w:szCs w:val="20"/>
        </w:rPr>
      </w:pPr>
      <w:r w:rsidRPr="00C14DBC">
        <w:rPr>
          <w:rFonts w:ascii="Verdana" w:hAnsi="Verdana"/>
          <w:b/>
          <w:sz w:val="20"/>
          <w:szCs w:val="20"/>
        </w:rPr>
        <w:lastRenderedPageBreak/>
        <w:t>DISPENSA ELETRÔNICA 06/2025</w:t>
      </w:r>
    </w:p>
    <w:p w:rsidR="00C14DBC" w:rsidRPr="00B21957" w:rsidRDefault="00C14DBC" w:rsidP="00C14DBC">
      <w:pPr>
        <w:spacing w:line="276" w:lineRule="auto"/>
        <w:jc w:val="center"/>
        <w:rPr>
          <w:rFonts w:ascii="Verdana" w:hAnsi="Verdana"/>
          <w:b/>
          <w:sz w:val="20"/>
          <w:szCs w:val="20"/>
        </w:rPr>
      </w:pPr>
      <w:r w:rsidRPr="00C14DBC">
        <w:rPr>
          <w:rFonts w:ascii="Verdana" w:hAnsi="Verdana"/>
          <w:b/>
          <w:sz w:val="20"/>
          <w:szCs w:val="20"/>
        </w:rPr>
        <w:t>PROCESSO DE LICITAÇÃO 29/2025</w:t>
      </w:r>
    </w:p>
    <w:p w:rsidR="003A334C" w:rsidRDefault="003A334C" w:rsidP="003A334C">
      <w:pPr>
        <w:pBdr>
          <w:top w:val="nil"/>
          <w:left w:val="nil"/>
          <w:bottom w:val="nil"/>
          <w:right w:val="nil"/>
          <w:between w:val="nil"/>
        </w:pBdr>
        <w:spacing w:line="276" w:lineRule="auto"/>
        <w:jc w:val="center"/>
      </w:pPr>
    </w:p>
    <w:p w:rsidR="003A334C" w:rsidRDefault="003A334C" w:rsidP="003A334C">
      <w:pPr>
        <w:pBdr>
          <w:top w:val="nil"/>
          <w:left w:val="nil"/>
          <w:bottom w:val="nil"/>
          <w:right w:val="nil"/>
          <w:between w:val="nil"/>
        </w:pBdr>
        <w:spacing w:line="276" w:lineRule="auto"/>
        <w:jc w:val="center"/>
        <w:rPr>
          <w:b/>
        </w:rPr>
      </w:pPr>
      <w:r>
        <w:rPr>
          <w:b/>
        </w:rPr>
        <w:t>ANEXO I</w:t>
      </w:r>
      <w:r w:rsidR="00AE56F0">
        <w:rPr>
          <w:b/>
        </w:rPr>
        <w:t>I</w:t>
      </w:r>
      <w:r w:rsidR="006B6D64">
        <w:rPr>
          <w:b/>
        </w:rPr>
        <w:t>I</w:t>
      </w:r>
    </w:p>
    <w:p w:rsidR="001B33BB" w:rsidRDefault="001B33BB" w:rsidP="003A334C">
      <w:pPr>
        <w:pBdr>
          <w:top w:val="nil"/>
          <w:left w:val="nil"/>
          <w:bottom w:val="nil"/>
          <w:right w:val="nil"/>
          <w:between w:val="nil"/>
        </w:pBdr>
        <w:spacing w:line="276" w:lineRule="auto"/>
        <w:jc w:val="center"/>
        <w:rPr>
          <w:b/>
        </w:rPr>
      </w:pPr>
    </w:p>
    <w:p w:rsidR="00BB32C0" w:rsidRDefault="00BB32C0" w:rsidP="003A334C">
      <w:pPr>
        <w:pBdr>
          <w:top w:val="nil"/>
          <w:left w:val="nil"/>
          <w:bottom w:val="nil"/>
          <w:right w:val="nil"/>
          <w:between w:val="nil"/>
        </w:pBdr>
        <w:spacing w:line="276" w:lineRule="auto"/>
        <w:jc w:val="center"/>
        <w:rPr>
          <w:b/>
        </w:rPr>
      </w:pPr>
      <w:r>
        <w:rPr>
          <w:b/>
        </w:rPr>
        <w:t>MINUTA DO CONTRATO</w:t>
      </w:r>
    </w:p>
    <w:p w:rsid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p>
    <w:p w:rsidR="003E3FBD" w:rsidRDefault="003E3FBD" w:rsidP="00BB32C0">
      <w:pPr>
        <w:pStyle w:val="Corpodetexto3"/>
        <w:rPr>
          <w:rFonts w:ascii="Arial" w:hAnsi="Arial" w:cs="Arial"/>
          <w:sz w:val="21"/>
          <w:szCs w:val="21"/>
        </w:rPr>
      </w:pPr>
      <w:r w:rsidRPr="00247BFF">
        <w:rPr>
          <w:rFonts w:ascii="Arial" w:hAnsi="Arial" w:cs="Arial"/>
          <w:sz w:val="21"/>
          <w:szCs w:val="21"/>
        </w:rPr>
        <w:t xml:space="preserve">CONTRATO Nº </w:t>
      </w:r>
      <w:r>
        <w:rPr>
          <w:rFonts w:ascii="Arial" w:hAnsi="Arial" w:cs="Arial"/>
          <w:sz w:val="21"/>
          <w:szCs w:val="21"/>
        </w:rPr>
        <w:t>__/2025</w:t>
      </w:r>
    </w:p>
    <w:p w:rsidR="00BB32C0" w:rsidRPr="00247BFF" w:rsidRDefault="00BB32C0" w:rsidP="00BB32C0">
      <w:pPr>
        <w:pStyle w:val="Corpodetexto3"/>
        <w:rPr>
          <w:rFonts w:ascii="Arial" w:hAnsi="Arial" w:cs="Arial"/>
          <w:sz w:val="21"/>
          <w:szCs w:val="21"/>
        </w:rPr>
      </w:pPr>
    </w:p>
    <w:p w:rsidR="003E3FBD" w:rsidRDefault="003E3FBD" w:rsidP="003E3FBD">
      <w:pPr>
        <w:tabs>
          <w:tab w:val="num" w:pos="0"/>
        </w:tabs>
        <w:ind w:left="3969"/>
        <w:jc w:val="both"/>
        <w:rPr>
          <w:rFonts w:ascii="Arial" w:hAnsi="Arial" w:cs="Arial"/>
          <w:b/>
          <w:bCs/>
          <w:sz w:val="21"/>
          <w:szCs w:val="21"/>
        </w:rPr>
      </w:pPr>
      <w:r w:rsidRPr="00EB7D61">
        <w:rPr>
          <w:rFonts w:ascii="Arial" w:hAnsi="Arial" w:cs="Arial"/>
          <w:b/>
          <w:bCs/>
          <w:sz w:val="21"/>
          <w:szCs w:val="21"/>
        </w:rPr>
        <w:t xml:space="preserve">CONTRATO ADMINISTRATIVO N° </w:t>
      </w:r>
      <w:r>
        <w:rPr>
          <w:rFonts w:ascii="Arial" w:hAnsi="Arial" w:cs="Arial"/>
          <w:b/>
          <w:bCs/>
          <w:sz w:val="21"/>
          <w:szCs w:val="21"/>
        </w:rPr>
        <w:t xml:space="preserve">__/2025 </w:t>
      </w:r>
      <w:r w:rsidRPr="00EB7D61">
        <w:rPr>
          <w:rFonts w:ascii="Arial" w:hAnsi="Arial" w:cs="Arial"/>
          <w:b/>
          <w:bCs/>
          <w:sz w:val="21"/>
          <w:szCs w:val="21"/>
        </w:rPr>
        <w:t xml:space="preserve">QUE ENTRE SI FAZEM </w:t>
      </w:r>
      <w:r>
        <w:rPr>
          <w:rFonts w:ascii="Arial" w:hAnsi="Arial" w:cs="Arial"/>
          <w:b/>
          <w:bCs/>
          <w:sz w:val="21"/>
          <w:szCs w:val="21"/>
        </w:rPr>
        <w:t>A PREFEITURA MUNICIPAL</w:t>
      </w:r>
      <w:r w:rsidRPr="00EB7D61">
        <w:rPr>
          <w:rFonts w:ascii="Arial" w:hAnsi="Arial" w:cs="Arial"/>
          <w:b/>
          <w:bCs/>
          <w:sz w:val="21"/>
          <w:szCs w:val="21"/>
        </w:rPr>
        <w:t xml:space="preserve"> DE IPUMIRIM E</w:t>
      </w:r>
      <w:r>
        <w:rPr>
          <w:rFonts w:ascii="Arial" w:hAnsi="Arial" w:cs="Arial"/>
          <w:b/>
          <w:bCs/>
          <w:sz w:val="21"/>
          <w:szCs w:val="21"/>
        </w:rPr>
        <w:t xml:space="preserve"> A EMPRESA</w:t>
      </w:r>
      <w:r w:rsidRPr="00EB7D61">
        <w:rPr>
          <w:rFonts w:ascii="Arial" w:hAnsi="Arial" w:cs="Arial"/>
          <w:b/>
          <w:bCs/>
          <w:sz w:val="21"/>
          <w:szCs w:val="21"/>
        </w:rPr>
        <w:t xml:space="preserve"> </w:t>
      </w:r>
      <w:r>
        <w:rPr>
          <w:rFonts w:ascii="Arial" w:hAnsi="Arial" w:cs="Arial"/>
          <w:b/>
          <w:bCs/>
          <w:sz w:val="21"/>
          <w:szCs w:val="21"/>
        </w:rPr>
        <w:t>_________________________</w:t>
      </w:r>
      <w:r w:rsidRPr="00D4124D">
        <w:rPr>
          <w:rFonts w:ascii="Arial" w:hAnsi="Arial" w:cs="Arial"/>
          <w:b/>
          <w:bCs/>
          <w:sz w:val="21"/>
          <w:szCs w:val="21"/>
        </w:rPr>
        <w:t>.</w:t>
      </w:r>
    </w:p>
    <w:p w:rsidR="003E3FBD" w:rsidRPr="00D4124D" w:rsidRDefault="003E3FBD" w:rsidP="003E3FBD">
      <w:pPr>
        <w:tabs>
          <w:tab w:val="num" w:pos="0"/>
        </w:tabs>
        <w:ind w:left="3969"/>
        <w:jc w:val="both"/>
        <w:rPr>
          <w:rFonts w:ascii="Arial" w:hAnsi="Arial" w:cs="Arial"/>
          <w:b/>
          <w:bCs/>
          <w:sz w:val="21"/>
          <w:szCs w:val="21"/>
        </w:rPr>
      </w:pPr>
    </w:p>
    <w:p w:rsidR="003E3FBD" w:rsidRPr="00247BFF" w:rsidRDefault="003E3FBD" w:rsidP="003E3FBD">
      <w:pPr>
        <w:tabs>
          <w:tab w:val="num" w:pos="0"/>
        </w:tabs>
        <w:ind w:left="3969"/>
        <w:jc w:val="both"/>
        <w:rPr>
          <w:rFonts w:ascii="Arial" w:hAnsi="Arial" w:cs="Arial"/>
          <w:bCs/>
          <w:sz w:val="21"/>
          <w:szCs w:val="21"/>
        </w:rPr>
      </w:pPr>
    </w:p>
    <w:p w:rsidR="003E3FBD" w:rsidRPr="00247BFF" w:rsidRDefault="003E3FBD" w:rsidP="000E32D5">
      <w:pPr>
        <w:pStyle w:val="Corpodetexto3"/>
        <w:ind w:left="851"/>
        <w:jc w:val="both"/>
        <w:rPr>
          <w:rFonts w:ascii="Arial" w:hAnsi="Arial" w:cs="Arial"/>
          <w:bCs/>
          <w:sz w:val="21"/>
          <w:szCs w:val="21"/>
        </w:rPr>
      </w:pPr>
      <w:r w:rsidRPr="003217D6">
        <w:rPr>
          <w:rFonts w:ascii="Arial" w:hAnsi="Arial" w:cs="Arial"/>
          <w:bCs/>
          <w:sz w:val="21"/>
          <w:szCs w:val="21"/>
        </w:rPr>
        <w:t xml:space="preserve">O MUNICÍPIO DE IPUMIRIM, </w:t>
      </w:r>
      <w:r w:rsidRPr="003217D6">
        <w:rPr>
          <w:rFonts w:ascii="Arial" w:hAnsi="Arial" w:cs="Arial"/>
          <w:b/>
          <w:bCs/>
          <w:sz w:val="21"/>
          <w:szCs w:val="21"/>
        </w:rPr>
        <w:t xml:space="preserve">Estado de Santa </w:t>
      </w:r>
      <w:proofErr w:type="spellStart"/>
      <w:r w:rsidRPr="003217D6">
        <w:rPr>
          <w:rFonts w:ascii="Arial" w:hAnsi="Arial" w:cs="Arial"/>
          <w:b/>
          <w:bCs/>
          <w:sz w:val="21"/>
          <w:szCs w:val="21"/>
        </w:rPr>
        <w:t>Catarina</w:t>
      </w:r>
      <w:proofErr w:type="spellEnd"/>
      <w:r w:rsidRPr="003217D6">
        <w:rPr>
          <w:rFonts w:ascii="Arial" w:hAnsi="Arial" w:cs="Arial"/>
          <w:b/>
          <w:bCs/>
          <w:sz w:val="21"/>
          <w:szCs w:val="21"/>
        </w:rPr>
        <w:t xml:space="preserve">, </w:t>
      </w:r>
      <w:proofErr w:type="spellStart"/>
      <w:r w:rsidRPr="003217D6">
        <w:rPr>
          <w:rFonts w:ascii="Arial" w:hAnsi="Arial" w:cs="Arial"/>
          <w:b/>
          <w:bCs/>
          <w:sz w:val="21"/>
          <w:szCs w:val="21"/>
        </w:rPr>
        <w:t>pessoa</w:t>
      </w:r>
      <w:proofErr w:type="spellEnd"/>
      <w:r w:rsidRPr="003217D6">
        <w:rPr>
          <w:rFonts w:ascii="Arial" w:hAnsi="Arial" w:cs="Arial"/>
          <w:b/>
          <w:bCs/>
          <w:sz w:val="21"/>
          <w:szCs w:val="21"/>
        </w:rPr>
        <w:t xml:space="preserve"> </w:t>
      </w:r>
      <w:proofErr w:type="spellStart"/>
      <w:r w:rsidRPr="003217D6">
        <w:rPr>
          <w:rFonts w:ascii="Arial" w:hAnsi="Arial" w:cs="Arial"/>
          <w:b/>
          <w:bCs/>
          <w:sz w:val="21"/>
          <w:szCs w:val="21"/>
        </w:rPr>
        <w:t>jurídica</w:t>
      </w:r>
      <w:proofErr w:type="spellEnd"/>
      <w:r w:rsidRPr="003217D6">
        <w:rPr>
          <w:rFonts w:ascii="Arial" w:hAnsi="Arial" w:cs="Arial"/>
          <w:b/>
          <w:bCs/>
          <w:sz w:val="21"/>
          <w:szCs w:val="21"/>
        </w:rPr>
        <w:t xml:space="preserve"> de </w:t>
      </w:r>
      <w:proofErr w:type="spellStart"/>
      <w:r w:rsidRPr="003217D6">
        <w:rPr>
          <w:rFonts w:ascii="Arial" w:hAnsi="Arial" w:cs="Arial"/>
          <w:b/>
          <w:bCs/>
          <w:sz w:val="21"/>
          <w:szCs w:val="21"/>
        </w:rPr>
        <w:t>Direito</w:t>
      </w:r>
      <w:proofErr w:type="spellEnd"/>
      <w:r w:rsidRPr="003217D6">
        <w:rPr>
          <w:rFonts w:ascii="Arial" w:hAnsi="Arial" w:cs="Arial"/>
          <w:b/>
          <w:bCs/>
          <w:sz w:val="21"/>
          <w:szCs w:val="21"/>
        </w:rPr>
        <w:t xml:space="preserve"> </w:t>
      </w:r>
      <w:proofErr w:type="spellStart"/>
      <w:r w:rsidRPr="003217D6">
        <w:rPr>
          <w:rFonts w:ascii="Arial" w:hAnsi="Arial" w:cs="Arial"/>
          <w:b/>
          <w:bCs/>
          <w:sz w:val="21"/>
          <w:szCs w:val="21"/>
        </w:rPr>
        <w:t>Público</w:t>
      </w:r>
      <w:proofErr w:type="spellEnd"/>
      <w:r w:rsidRPr="003217D6">
        <w:rPr>
          <w:rFonts w:ascii="Arial" w:hAnsi="Arial" w:cs="Arial"/>
          <w:b/>
          <w:bCs/>
          <w:sz w:val="21"/>
          <w:szCs w:val="21"/>
        </w:rPr>
        <w:t xml:space="preserve">, </w:t>
      </w:r>
      <w:proofErr w:type="spellStart"/>
      <w:r w:rsidRPr="003217D6">
        <w:rPr>
          <w:rFonts w:ascii="Arial" w:hAnsi="Arial" w:cs="Arial"/>
          <w:b/>
          <w:bCs/>
          <w:sz w:val="21"/>
          <w:szCs w:val="21"/>
        </w:rPr>
        <w:t>sita</w:t>
      </w:r>
      <w:proofErr w:type="spellEnd"/>
      <w:r w:rsidRPr="003217D6">
        <w:rPr>
          <w:rFonts w:ascii="Arial" w:hAnsi="Arial" w:cs="Arial"/>
          <w:b/>
          <w:bCs/>
          <w:sz w:val="21"/>
          <w:szCs w:val="21"/>
        </w:rPr>
        <w:t xml:space="preserve"> </w:t>
      </w:r>
      <w:proofErr w:type="spellStart"/>
      <w:r w:rsidRPr="003217D6">
        <w:rPr>
          <w:rFonts w:ascii="Arial" w:hAnsi="Arial" w:cs="Arial"/>
          <w:b/>
          <w:bCs/>
          <w:sz w:val="21"/>
          <w:szCs w:val="21"/>
        </w:rPr>
        <w:t>na</w:t>
      </w:r>
      <w:proofErr w:type="spellEnd"/>
      <w:r w:rsidRPr="003217D6">
        <w:rPr>
          <w:rFonts w:ascii="Arial" w:hAnsi="Arial" w:cs="Arial"/>
          <w:b/>
          <w:bCs/>
          <w:sz w:val="21"/>
          <w:szCs w:val="21"/>
        </w:rPr>
        <w:t xml:space="preserve"> </w:t>
      </w:r>
      <w:proofErr w:type="spellStart"/>
      <w:r w:rsidRPr="003217D6">
        <w:rPr>
          <w:rFonts w:ascii="Arial" w:hAnsi="Arial" w:cs="Arial"/>
          <w:b/>
          <w:bCs/>
          <w:sz w:val="21"/>
          <w:szCs w:val="21"/>
        </w:rPr>
        <w:t>Avenida</w:t>
      </w:r>
      <w:proofErr w:type="spellEnd"/>
      <w:r w:rsidRPr="003217D6">
        <w:rPr>
          <w:rFonts w:ascii="Arial" w:hAnsi="Arial" w:cs="Arial"/>
          <w:b/>
          <w:bCs/>
          <w:sz w:val="21"/>
          <w:szCs w:val="21"/>
        </w:rPr>
        <w:t xml:space="preserve"> D. Pedro II, 230, </w:t>
      </w:r>
      <w:proofErr w:type="spellStart"/>
      <w:r w:rsidRPr="003217D6">
        <w:rPr>
          <w:rFonts w:ascii="Arial" w:hAnsi="Arial" w:cs="Arial"/>
          <w:b/>
          <w:bCs/>
          <w:sz w:val="21"/>
          <w:szCs w:val="21"/>
        </w:rPr>
        <w:t>inscrita</w:t>
      </w:r>
      <w:proofErr w:type="spellEnd"/>
      <w:r w:rsidRPr="003217D6">
        <w:rPr>
          <w:rFonts w:ascii="Arial" w:hAnsi="Arial" w:cs="Arial"/>
          <w:b/>
          <w:bCs/>
          <w:sz w:val="21"/>
          <w:szCs w:val="21"/>
        </w:rPr>
        <w:t xml:space="preserve"> no CNPJ/MF 82.814.575/0001-02, </w:t>
      </w:r>
      <w:proofErr w:type="spellStart"/>
      <w:r w:rsidRPr="003217D6">
        <w:rPr>
          <w:rFonts w:ascii="Arial" w:hAnsi="Arial" w:cs="Arial"/>
          <w:b/>
          <w:bCs/>
          <w:sz w:val="21"/>
          <w:szCs w:val="21"/>
        </w:rPr>
        <w:t>neste</w:t>
      </w:r>
      <w:proofErr w:type="spellEnd"/>
      <w:r w:rsidRPr="003217D6">
        <w:rPr>
          <w:rFonts w:ascii="Arial" w:hAnsi="Arial" w:cs="Arial"/>
          <w:b/>
          <w:bCs/>
          <w:sz w:val="21"/>
          <w:szCs w:val="21"/>
        </w:rPr>
        <w:t xml:space="preserve"> </w:t>
      </w:r>
      <w:proofErr w:type="spellStart"/>
      <w:r w:rsidRPr="003217D6">
        <w:rPr>
          <w:rFonts w:ascii="Arial" w:hAnsi="Arial" w:cs="Arial"/>
          <w:b/>
          <w:bCs/>
          <w:sz w:val="21"/>
          <w:szCs w:val="21"/>
        </w:rPr>
        <w:t>ato</w:t>
      </w:r>
      <w:proofErr w:type="spellEnd"/>
      <w:r w:rsidRPr="003217D6">
        <w:rPr>
          <w:rFonts w:ascii="Arial" w:hAnsi="Arial" w:cs="Arial"/>
          <w:b/>
          <w:bCs/>
          <w:sz w:val="21"/>
          <w:szCs w:val="21"/>
        </w:rPr>
        <w:t xml:space="preserve"> </w:t>
      </w:r>
      <w:proofErr w:type="spellStart"/>
      <w:r w:rsidRPr="003217D6">
        <w:rPr>
          <w:rFonts w:ascii="Arial" w:hAnsi="Arial" w:cs="Arial"/>
          <w:b/>
          <w:bCs/>
          <w:sz w:val="21"/>
          <w:szCs w:val="21"/>
        </w:rPr>
        <w:t>representado</w:t>
      </w:r>
      <w:proofErr w:type="spellEnd"/>
      <w:r w:rsidRPr="003217D6">
        <w:rPr>
          <w:rFonts w:ascii="Arial" w:hAnsi="Arial" w:cs="Arial"/>
          <w:b/>
          <w:bCs/>
          <w:sz w:val="21"/>
          <w:szCs w:val="21"/>
        </w:rPr>
        <w:t xml:space="preserve"> </w:t>
      </w:r>
      <w:proofErr w:type="spellStart"/>
      <w:r w:rsidRPr="003217D6">
        <w:rPr>
          <w:rFonts w:ascii="Arial" w:hAnsi="Arial" w:cs="Arial"/>
          <w:b/>
          <w:bCs/>
          <w:sz w:val="21"/>
          <w:szCs w:val="21"/>
        </w:rPr>
        <w:t>pelo</w:t>
      </w:r>
      <w:proofErr w:type="spellEnd"/>
      <w:r w:rsidRPr="003217D6">
        <w:rPr>
          <w:rFonts w:ascii="Arial" w:hAnsi="Arial" w:cs="Arial"/>
          <w:b/>
          <w:bCs/>
          <w:sz w:val="21"/>
          <w:szCs w:val="21"/>
        </w:rPr>
        <w:t xml:space="preserve"> </w:t>
      </w:r>
      <w:proofErr w:type="spellStart"/>
      <w:r w:rsidRPr="003217D6">
        <w:rPr>
          <w:rFonts w:ascii="Arial" w:hAnsi="Arial" w:cs="Arial"/>
          <w:b/>
          <w:bCs/>
          <w:sz w:val="21"/>
          <w:szCs w:val="21"/>
        </w:rPr>
        <w:t>Senhor</w:t>
      </w:r>
      <w:proofErr w:type="spellEnd"/>
      <w:r w:rsidRPr="003217D6">
        <w:rPr>
          <w:rFonts w:ascii="Arial" w:hAnsi="Arial" w:cs="Arial"/>
          <w:b/>
          <w:bCs/>
          <w:sz w:val="21"/>
          <w:szCs w:val="21"/>
        </w:rPr>
        <w:t xml:space="preserve"> </w:t>
      </w:r>
      <w:r>
        <w:rPr>
          <w:rFonts w:ascii="Arial" w:hAnsi="Arial" w:cs="Arial"/>
          <w:bCs/>
          <w:sz w:val="21"/>
          <w:szCs w:val="21"/>
        </w:rPr>
        <w:t>VALDIR ZANELLA</w:t>
      </w:r>
      <w:r w:rsidRPr="003217D6">
        <w:rPr>
          <w:rFonts w:ascii="Arial" w:hAnsi="Arial" w:cs="Arial"/>
          <w:bCs/>
          <w:sz w:val="21"/>
          <w:szCs w:val="21"/>
        </w:rPr>
        <w:t xml:space="preserve">, </w:t>
      </w:r>
      <w:proofErr w:type="spellStart"/>
      <w:r w:rsidRPr="003217D6">
        <w:rPr>
          <w:rFonts w:ascii="Arial" w:hAnsi="Arial" w:cs="Arial"/>
          <w:b/>
          <w:bCs/>
          <w:sz w:val="21"/>
          <w:szCs w:val="21"/>
        </w:rPr>
        <w:t>Prefeito</w:t>
      </w:r>
      <w:proofErr w:type="spellEnd"/>
      <w:r w:rsidRPr="003217D6">
        <w:rPr>
          <w:rFonts w:ascii="Arial" w:hAnsi="Arial" w:cs="Arial"/>
          <w:b/>
          <w:bCs/>
          <w:sz w:val="21"/>
          <w:szCs w:val="21"/>
        </w:rPr>
        <w:t xml:space="preserve"> Municipal, </w:t>
      </w:r>
      <w:proofErr w:type="spellStart"/>
      <w:r w:rsidRPr="003217D6">
        <w:rPr>
          <w:rFonts w:ascii="Arial" w:hAnsi="Arial" w:cs="Arial"/>
          <w:b/>
          <w:bCs/>
          <w:sz w:val="21"/>
          <w:szCs w:val="21"/>
        </w:rPr>
        <w:t>doravante</w:t>
      </w:r>
      <w:proofErr w:type="spellEnd"/>
      <w:r w:rsidRPr="003217D6">
        <w:rPr>
          <w:rFonts w:ascii="Arial" w:hAnsi="Arial" w:cs="Arial"/>
          <w:b/>
          <w:bCs/>
          <w:sz w:val="21"/>
          <w:szCs w:val="21"/>
        </w:rPr>
        <w:t xml:space="preserve"> </w:t>
      </w:r>
      <w:proofErr w:type="spellStart"/>
      <w:r w:rsidRPr="003217D6">
        <w:rPr>
          <w:rFonts w:ascii="Arial" w:hAnsi="Arial" w:cs="Arial"/>
          <w:b/>
          <w:bCs/>
          <w:sz w:val="21"/>
          <w:szCs w:val="21"/>
        </w:rPr>
        <w:t>denominado</w:t>
      </w:r>
      <w:proofErr w:type="spellEnd"/>
      <w:r w:rsidRPr="003217D6">
        <w:rPr>
          <w:rFonts w:ascii="Arial" w:hAnsi="Arial" w:cs="Arial"/>
          <w:bCs/>
          <w:sz w:val="21"/>
          <w:szCs w:val="21"/>
        </w:rPr>
        <w:t xml:space="preserve"> CONTRATANTE</w:t>
      </w:r>
      <w:r w:rsidRPr="00EB7D61">
        <w:rPr>
          <w:rFonts w:ascii="Arial" w:hAnsi="Arial" w:cs="Arial"/>
          <w:b/>
          <w:sz w:val="21"/>
          <w:szCs w:val="21"/>
        </w:rPr>
        <w:t xml:space="preserve">, </w:t>
      </w:r>
      <w:r w:rsidRPr="00EB7D61">
        <w:rPr>
          <w:rFonts w:ascii="Arial" w:hAnsi="Arial" w:cs="Arial"/>
          <w:b/>
          <w:bCs/>
          <w:sz w:val="21"/>
          <w:szCs w:val="21"/>
        </w:rPr>
        <w:t xml:space="preserve">e a </w:t>
      </w:r>
      <w:proofErr w:type="spellStart"/>
      <w:r w:rsidRPr="00EB7D61">
        <w:rPr>
          <w:rFonts w:ascii="Arial" w:hAnsi="Arial" w:cs="Arial"/>
          <w:b/>
          <w:bCs/>
          <w:sz w:val="21"/>
          <w:szCs w:val="21"/>
        </w:rPr>
        <w:t>empresa</w:t>
      </w:r>
      <w:proofErr w:type="spellEnd"/>
      <w:r w:rsidRPr="00EB7D61">
        <w:rPr>
          <w:rFonts w:ascii="Arial" w:hAnsi="Arial" w:cs="Arial"/>
          <w:b/>
          <w:bCs/>
          <w:sz w:val="21"/>
          <w:szCs w:val="21"/>
        </w:rPr>
        <w:t xml:space="preserve"> </w:t>
      </w:r>
      <w:r>
        <w:rPr>
          <w:rFonts w:ascii="Arial" w:hAnsi="Arial" w:cs="Arial"/>
          <w:bCs/>
          <w:sz w:val="21"/>
          <w:szCs w:val="21"/>
        </w:rPr>
        <w:t>____________________</w:t>
      </w:r>
      <w:r w:rsidRPr="00EB7D61">
        <w:rPr>
          <w:rFonts w:ascii="Arial" w:hAnsi="Arial" w:cs="Arial"/>
          <w:b/>
          <w:sz w:val="21"/>
          <w:szCs w:val="21"/>
        </w:rPr>
        <w:t xml:space="preserve">, com </w:t>
      </w:r>
      <w:proofErr w:type="spellStart"/>
      <w:r w:rsidRPr="00EB7D61">
        <w:rPr>
          <w:rFonts w:ascii="Arial" w:hAnsi="Arial" w:cs="Arial"/>
          <w:b/>
          <w:sz w:val="21"/>
          <w:szCs w:val="21"/>
        </w:rPr>
        <w:t>sede</w:t>
      </w:r>
      <w:proofErr w:type="spellEnd"/>
      <w:r w:rsidRPr="00EB7D61">
        <w:rPr>
          <w:rFonts w:ascii="Arial" w:hAnsi="Arial" w:cs="Arial"/>
          <w:b/>
          <w:sz w:val="21"/>
          <w:szCs w:val="21"/>
        </w:rPr>
        <w:t xml:space="preserve"> </w:t>
      </w:r>
      <w:proofErr w:type="spellStart"/>
      <w:r w:rsidRPr="00EB7D61">
        <w:rPr>
          <w:rFonts w:ascii="Arial" w:hAnsi="Arial" w:cs="Arial"/>
          <w:b/>
          <w:sz w:val="21"/>
          <w:szCs w:val="21"/>
        </w:rPr>
        <w:t>na</w:t>
      </w:r>
      <w:proofErr w:type="spellEnd"/>
      <w:r w:rsidRPr="00EB7D61">
        <w:rPr>
          <w:rFonts w:ascii="Arial" w:hAnsi="Arial" w:cs="Arial"/>
          <w:b/>
          <w:sz w:val="21"/>
          <w:szCs w:val="21"/>
        </w:rPr>
        <w:t xml:space="preserve"> </w:t>
      </w:r>
      <w:proofErr w:type="spellStart"/>
      <w:r w:rsidRPr="00EB7D61">
        <w:rPr>
          <w:rFonts w:ascii="Arial" w:hAnsi="Arial" w:cs="Arial"/>
          <w:b/>
          <w:sz w:val="21"/>
          <w:szCs w:val="21"/>
        </w:rPr>
        <w:t>cidade</w:t>
      </w:r>
      <w:proofErr w:type="spellEnd"/>
      <w:r w:rsidRPr="00EB7D61">
        <w:rPr>
          <w:rFonts w:ascii="Arial" w:hAnsi="Arial" w:cs="Arial"/>
          <w:b/>
          <w:sz w:val="21"/>
          <w:szCs w:val="21"/>
        </w:rPr>
        <w:t xml:space="preserve"> de </w:t>
      </w:r>
      <w:r>
        <w:rPr>
          <w:rFonts w:ascii="Arial" w:hAnsi="Arial" w:cs="Arial"/>
          <w:bCs/>
          <w:sz w:val="21"/>
          <w:szCs w:val="21"/>
        </w:rPr>
        <w:t>___________________</w:t>
      </w:r>
      <w:r w:rsidRPr="00EB7D61">
        <w:rPr>
          <w:rFonts w:ascii="Arial" w:hAnsi="Arial" w:cs="Arial"/>
          <w:b/>
          <w:sz w:val="21"/>
          <w:szCs w:val="21"/>
        </w:rPr>
        <w:t xml:space="preserve">, </w:t>
      </w:r>
      <w:proofErr w:type="spellStart"/>
      <w:r w:rsidRPr="00EB7D61">
        <w:rPr>
          <w:rFonts w:ascii="Arial" w:hAnsi="Arial" w:cs="Arial"/>
          <w:b/>
          <w:sz w:val="21"/>
          <w:szCs w:val="21"/>
        </w:rPr>
        <w:t>inscrita</w:t>
      </w:r>
      <w:proofErr w:type="spellEnd"/>
      <w:r w:rsidRPr="00EB7D61">
        <w:rPr>
          <w:rFonts w:ascii="Arial" w:hAnsi="Arial" w:cs="Arial"/>
          <w:b/>
          <w:sz w:val="21"/>
          <w:szCs w:val="21"/>
        </w:rPr>
        <w:t xml:space="preserve"> no CNPJ sob o nº</w:t>
      </w:r>
      <w:r>
        <w:rPr>
          <w:rFonts w:ascii="Arial" w:hAnsi="Arial" w:cs="Arial"/>
          <w:b/>
          <w:sz w:val="21"/>
          <w:szCs w:val="21"/>
        </w:rPr>
        <w:t xml:space="preserve"> __________________</w:t>
      </w:r>
      <w:r w:rsidRPr="00EB7D61">
        <w:rPr>
          <w:rFonts w:ascii="Arial" w:hAnsi="Arial" w:cs="Arial"/>
          <w:b/>
          <w:sz w:val="21"/>
          <w:szCs w:val="21"/>
        </w:rPr>
        <w:t xml:space="preserve">, </w:t>
      </w:r>
      <w:proofErr w:type="spellStart"/>
      <w:r>
        <w:rPr>
          <w:rFonts w:ascii="Arial" w:hAnsi="Arial" w:cs="Arial"/>
          <w:b/>
          <w:sz w:val="21"/>
          <w:szCs w:val="21"/>
        </w:rPr>
        <w:t>representado</w:t>
      </w:r>
      <w:proofErr w:type="spellEnd"/>
      <w:r>
        <w:rPr>
          <w:rFonts w:ascii="Arial" w:hAnsi="Arial" w:cs="Arial"/>
          <w:b/>
          <w:sz w:val="21"/>
          <w:szCs w:val="21"/>
        </w:rPr>
        <w:t xml:space="preserve"> </w:t>
      </w:r>
      <w:proofErr w:type="spellStart"/>
      <w:r w:rsidRPr="00EB7D61">
        <w:rPr>
          <w:rFonts w:ascii="Arial" w:hAnsi="Arial" w:cs="Arial"/>
          <w:b/>
          <w:sz w:val="21"/>
          <w:szCs w:val="21"/>
        </w:rPr>
        <w:t>neste</w:t>
      </w:r>
      <w:proofErr w:type="spellEnd"/>
      <w:r w:rsidRPr="00EB7D61">
        <w:rPr>
          <w:rFonts w:ascii="Arial" w:hAnsi="Arial" w:cs="Arial"/>
          <w:b/>
          <w:sz w:val="21"/>
          <w:szCs w:val="21"/>
        </w:rPr>
        <w:t xml:space="preserve"> </w:t>
      </w:r>
      <w:proofErr w:type="spellStart"/>
      <w:r w:rsidRPr="00EB7D61">
        <w:rPr>
          <w:rFonts w:ascii="Arial" w:hAnsi="Arial" w:cs="Arial"/>
          <w:b/>
          <w:sz w:val="21"/>
          <w:szCs w:val="21"/>
        </w:rPr>
        <w:t>ato</w:t>
      </w:r>
      <w:proofErr w:type="spellEnd"/>
      <w:r w:rsidRPr="00EB7D61">
        <w:rPr>
          <w:rFonts w:ascii="Arial" w:hAnsi="Arial" w:cs="Arial"/>
          <w:b/>
          <w:sz w:val="21"/>
          <w:szCs w:val="21"/>
        </w:rPr>
        <w:t xml:space="preserve"> </w:t>
      </w:r>
      <w:proofErr w:type="spellStart"/>
      <w:r>
        <w:rPr>
          <w:rFonts w:ascii="Arial" w:hAnsi="Arial" w:cs="Arial"/>
          <w:b/>
          <w:sz w:val="21"/>
          <w:szCs w:val="21"/>
        </w:rPr>
        <w:t>por</w:t>
      </w:r>
      <w:proofErr w:type="spellEnd"/>
      <w:r>
        <w:rPr>
          <w:rFonts w:ascii="Arial" w:hAnsi="Arial" w:cs="Arial"/>
          <w:b/>
          <w:sz w:val="21"/>
          <w:szCs w:val="21"/>
        </w:rPr>
        <w:t xml:space="preserve"> </w:t>
      </w:r>
      <w:proofErr w:type="spellStart"/>
      <w:r>
        <w:rPr>
          <w:rFonts w:ascii="Arial" w:hAnsi="Arial" w:cs="Arial"/>
          <w:b/>
          <w:sz w:val="21"/>
          <w:szCs w:val="21"/>
        </w:rPr>
        <w:t>sua</w:t>
      </w:r>
      <w:proofErr w:type="spellEnd"/>
      <w:r>
        <w:rPr>
          <w:rFonts w:ascii="Arial" w:hAnsi="Arial" w:cs="Arial"/>
          <w:b/>
          <w:sz w:val="21"/>
          <w:szCs w:val="21"/>
        </w:rPr>
        <w:t xml:space="preserve"> </w:t>
      </w:r>
      <w:proofErr w:type="spellStart"/>
      <w:r>
        <w:rPr>
          <w:rFonts w:ascii="Arial" w:hAnsi="Arial" w:cs="Arial"/>
          <w:b/>
          <w:sz w:val="21"/>
          <w:szCs w:val="21"/>
        </w:rPr>
        <w:t>representante</w:t>
      </w:r>
      <w:proofErr w:type="spellEnd"/>
      <w:r>
        <w:rPr>
          <w:rFonts w:ascii="Arial" w:hAnsi="Arial" w:cs="Arial"/>
          <w:b/>
          <w:sz w:val="21"/>
          <w:szCs w:val="21"/>
        </w:rPr>
        <w:t xml:space="preserve"> legal</w:t>
      </w:r>
      <w:r w:rsidRPr="00EB7D61">
        <w:rPr>
          <w:rFonts w:ascii="Arial" w:hAnsi="Arial" w:cs="Arial"/>
          <w:b/>
          <w:sz w:val="21"/>
          <w:szCs w:val="21"/>
        </w:rPr>
        <w:t xml:space="preserve">, </w:t>
      </w:r>
      <w:r>
        <w:rPr>
          <w:rFonts w:ascii="Arial" w:hAnsi="Arial" w:cs="Arial"/>
          <w:bCs/>
          <w:sz w:val="21"/>
          <w:szCs w:val="21"/>
        </w:rPr>
        <w:t>________________</w:t>
      </w:r>
      <w:r>
        <w:rPr>
          <w:rFonts w:ascii="Arial" w:hAnsi="Arial" w:cs="Arial"/>
          <w:b/>
          <w:sz w:val="21"/>
          <w:szCs w:val="21"/>
        </w:rPr>
        <w:t xml:space="preserve"> </w:t>
      </w:r>
      <w:r w:rsidRPr="00EB7D61">
        <w:rPr>
          <w:rFonts w:ascii="Arial" w:hAnsi="Arial" w:cs="Arial"/>
          <w:b/>
          <w:bCs/>
          <w:sz w:val="21"/>
          <w:szCs w:val="21"/>
        </w:rPr>
        <w:t xml:space="preserve">a </w:t>
      </w:r>
      <w:proofErr w:type="spellStart"/>
      <w:r w:rsidRPr="00EB7D61">
        <w:rPr>
          <w:rFonts w:ascii="Arial" w:hAnsi="Arial" w:cs="Arial"/>
          <w:b/>
          <w:bCs/>
          <w:sz w:val="21"/>
          <w:szCs w:val="21"/>
        </w:rPr>
        <w:t>seguir</w:t>
      </w:r>
      <w:proofErr w:type="spellEnd"/>
      <w:r w:rsidRPr="00EB7D61">
        <w:rPr>
          <w:rFonts w:ascii="Arial" w:hAnsi="Arial" w:cs="Arial"/>
          <w:b/>
          <w:bCs/>
          <w:sz w:val="21"/>
          <w:szCs w:val="21"/>
        </w:rPr>
        <w:t xml:space="preserve"> </w:t>
      </w:r>
      <w:proofErr w:type="spellStart"/>
      <w:r w:rsidRPr="00EB7D61">
        <w:rPr>
          <w:rFonts w:ascii="Arial" w:hAnsi="Arial" w:cs="Arial"/>
          <w:b/>
          <w:bCs/>
          <w:sz w:val="21"/>
          <w:szCs w:val="21"/>
        </w:rPr>
        <w:t>denominada</w:t>
      </w:r>
      <w:proofErr w:type="spellEnd"/>
      <w:r w:rsidRPr="00EB7D61">
        <w:rPr>
          <w:rFonts w:ascii="Arial" w:hAnsi="Arial" w:cs="Arial"/>
          <w:b/>
          <w:bCs/>
          <w:sz w:val="21"/>
          <w:szCs w:val="21"/>
        </w:rPr>
        <w:t xml:space="preserve"> </w:t>
      </w:r>
      <w:proofErr w:type="spellStart"/>
      <w:r w:rsidRPr="00EB7D61">
        <w:rPr>
          <w:rFonts w:ascii="Arial" w:hAnsi="Arial" w:cs="Arial"/>
          <w:b/>
          <w:bCs/>
          <w:sz w:val="21"/>
          <w:szCs w:val="21"/>
        </w:rPr>
        <w:t>simplesmente</w:t>
      </w:r>
      <w:proofErr w:type="spellEnd"/>
      <w:r w:rsidRPr="00EB7D61">
        <w:rPr>
          <w:rFonts w:ascii="Arial" w:hAnsi="Arial" w:cs="Arial"/>
          <w:b/>
          <w:bCs/>
          <w:sz w:val="21"/>
          <w:szCs w:val="21"/>
        </w:rPr>
        <w:t xml:space="preserve"> de </w:t>
      </w:r>
      <w:r w:rsidRPr="00EB7D61">
        <w:rPr>
          <w:rFonts w:ascii="Arial" w:hAnsi="Arial" w:cs="Arial"/>
          <w:b/>
          <w:sz w:val="21"/>
          <w:szCs w:val="21"/>
        </w:rPr>
        <w:t xml:space="preserve">CONTRATADA, </w:t>
      </w:r>
      <w:r w:rsidRPr="00EB7D61">
        <w:rPr>
          <w:rFonts w:ascii="Arial" w:hAnsi="Arial" w:cs="Arial"/>
          <w:b/>
          <w:bCs/>
          <w:sz w:val="21"/>
          <w:szCs w:val="21"/>
        </w:rPr>
        <w:t xml:space="preserve">tem </w:t>
      </w:r>
      <w:proofErr w:type="spellStart"/>
      <w:r w:rsidRPr="00EB7D61">
        <w:rPr>
          <w:rFonts w:ascii="Arial" w:hAnsi="Arial" w:cs="Arial"/>
          <w:b/>
          <w:bCs/>
          <w:sz w:val="21"/>
          <w:szCs w:val="21"/>
        </w:rPr>
        <w:t>justo</w:t>
      </w:r>
      <w:proofErr w:type="spellEnd"/>
      <w:r w:rsidRPr="00EB7D61">
        <w:rPr>
          <w:rFonts w:ascii="Arial" w:hAnsi="Arial" w:cs="Arial"/>
          <w:b/>
          <w:bCs/>
          <w:sz w:val="21"/>
          <w:szCs w:val="21"/>
        </w:rPr>
        <w:t xml:space="preserve"> e </w:t>
      </w:r>
      <w:proofErr w:type="spellStart"/>
      <w:r w:rsidRPr="00EB7D61">
        <w:rPr>
          <w:rFonts w:ascii="Arial" w:hAnsi="Arial" w:cs="Arial"/>
          <w:b/>
          <w:bCs/>
          <w:sz w:val="21"/>
          <w:szCs w:val="21"/>
        </w:rPr>
        <w:t>acordado</w:t>
      </w:r>
      <w:proofErr w:type="spellEnd"/>
      <w:r w:rsidRPr="00EB7D61">
        <w:rPr>
          <w:rFonts w:ascii="Arial" w:hAnsi="Arial" w:cs="Arial"/>
          <w:b/>
          <w:bCs/>
          <w:sz w:val="21"/>
          <w:szCs w:val="21"/>
        </w:rPr>
        <w:t xml:space="preserve"> </w:t>
      </w:r>
      <w:proofErr w:type="spellStart"/>
      <w:r w:rsidRPr="00EB7D61">
        <w:rPr>
          <w:rFonts w:ascii="Arial" w:hAnsi="Arial" w:cs="Arial"/>
          <w:b/>
          <w:bCs/>
          <w:sz w:val="21"/>
          <w:szCs w:val="21"/>
        </w:rPr>
        <w:t>celebrar</w:t>
      </w:r>
      <w:proofErr w:type="spellEnd"/>
      <w:r w:rsidRPr="00EB7D61">
        <w:rPr>
          <w:rFonts w:ascii="Arial" w:hAnsi="Arial" w:cs="Arial"/>
          <w:b/>
          <w:bCs/>
          <w:sz w:val="21"/>
          <w:szCs w:val="21"/>
        </w:rPr>
        <w:t xml:space="preserve"> o </w:t>
      </w:r>
      <w:proofErr w:type="spellStart"/>
      <w:r w:rsidRPr="00EB7D61">
        <w:rPr>
          <w:rFonts w:ascii="Arial" w:hAnsi="Arial" w:cs="Arial"/>
          <w:b/>
          <w:bCs/>
          <w:sz w:val="21"/>
          <w:szCs w:val="21"/>
        </w:rPr>
        <w:t>presente</w:t>
      </w:r>
      <w:proofErr w:type="spellEnd"/>
      <w:r w:rsidRPr="00EB7D61">
        <w:rPr>
          <w:rFonts w:ascii="Arial" w:hAnsi="Arial" w:cs="Arial"/>
          <w:b/>
          <w:bCs/>
          <w:sz w:val="21"/>
          <w:szCs w:val="21"/>
        </w:rPr>
        <w:t xml:space="preserve"> </w:t>
      </w:r>
      <w:proofErr w:type="spellStart"/>
      <w:r w:rsidRPr="00EB7D61">
        <w:rPr>
          <w:rFonts w:ascii="Arial" w:hAnsi="Arial" w:cs="Arial"/>
          <w:b/>
          <w:bCs/>
          <w:sz w:val="21"/>
          <w:szCs w:val="21"/>
        </w:rPr>
        <w:t>Contrato</w:t>
      </w:r>
      <w:proofErr w:type="spellEnd"/>
      <w:r w:rsidRPr="00EB7D61">
        <w:rPr>
          <w:rFonts w:ascii="Arial" w:hAnsi="Arial" w:cs="Arial"/>
          <w:b/>
          <w:bCs/>
          <w:sz w:val="21"/>
          <w:szCs w:val="21"/>
        </w:rPr>
        <w:t xml:space="preserve"> </w:t>
      </w:r>
      <w:proofErr w:type="spellStart"/>
      <w:r w:rsidRPr="00EB7D61">
        <w:rPr>
          <w:rFonts w:ascii="Arial" w:hAnsi="Arial" w:cs="Arial"/>
          <w:b/>
          <w:bCs/>
          <w:sz w:val="21"/>
          <w:szCs w:val="21"/>
        </w:rPr>
        <w:t>que</w:t>
      </w:r>
      <w:proofErr w:type="spellEnd"/>
      <w:r w:rsidRPr="00EB7D61">
        <w:rPr>
          <w:rFonts w:ascii="Arial" w:hAnsi="Arial" w:cs="Arial"/>
          <w:b/>
          <w:bCs/>
          <w:sz w:val="21"/>
          <w:szCs w:val="21"/>
        </w:rPr>
        <w:t xml:space="preserve"> se </w:t>
      </w:r>
      <w:proofErr w:type="spellStart"/>
      <w:r w:rsidRPr="00EB7D61">
        <w:rPr>
          <w:rFonts w:ascii="Arial" w:hAnsi="Arial" w:cs="Arial"/>
          <w:b/>
          <w:bCs/>
          <w:sz w:val="21"/>
          <w:szCs w:val="21"/>
        </w:rPr>
        <w:t>regera</w:t>
      </w:r>
      <w:proofErr w:type="spellEnd"/>
      <w:r w:rsidRPr="00EB7D61">
        <w:rPr>
          <w:rFonts w:ascii="Arial" w:hAnsi="Arial" w:cs="Arial"/>
          <w:b/>
          <w:bCs/>
          <w:sz w:val="21"/>
          <w:szCs w:val="21"/>
        </w:rPr>
        <w:t xml:space="preserve"> </w:t>
      </w:r>
      <w:proofErr w:type="spellStart"/>
      <w:r w:rsidRPr="00EB7D61">
        <w:rPr>
          <w:rFonts w:ascii="Arial" w:hAnsi="Arial" w:cs="Arial"/>
          <w:b/>
          <w:bCs/>
          <w:sz w:val="21"/>
          <w:szCs w:val="21"/>
        </w:rPr>
        <w:t>pelas</w:t>
      </w:r>
      <w:proofErr w:type="spellEnd"/>
      <w:r w:rsidRPr="00EB7D61">
        <w:rPr>
          <w:rFonts w:ascii="Arial" w:hAnsi="Arial" w:cs="Arial"/>
          <w:b/>
          <w:bCs/>
          <w:sz w:val="21"/>
          <w:szCs w:val="21"/>
        </w:rPr>
        <w:t xml:space="preserve"> </w:t>
      </w:r>
      <w:proofErr w:type="spellStart"/>
      <w:r w:rsidRPr="00EB7D61">
        <w:rPr>
          <w:rFonts w:ascii="Arial" w:hAnsi="Arial" w:cs="Arial"/>
          <w:b/>
          <w:bCs/>
          <w:sz w:val="21"/>
          <w:szCs w:val="21"/>
        </w:rPr>
        <w:t>normas</w:t>
      </w:r>
      <w:proofErr w:type="spellEnd"/>
      <w:r w:rsidRPr="00EB7D61">
        <w:rPr>
          <w:rFonts w:ascii="Arial" w:hAnsi="Arial" w:cs="Arial"/>
          <w:b/>
          <w:bCs/>
          <w:sz w:val="21"/>
          <w:szCs w:val="21"/>
        </w:rPr>
        <w:t xml:space="preserve"> da Lei n° 14.133 de </w:t>
      </w:r>
      <w:r>
        <w:rPr>
          <w:rFonts w:ascii="Arial" w:hAnsi="Arial" w:cs="Arial"/>
          <w:b/>
          <w:bCs/>
          <w:sz w:val="21"/>
          <w:szCs w:val="21"/>
        </w:rPr>
        <w:t>01</w:t>
      </w:r>
      <w:r w:rsidRPr="00EB7D61">
        <w:rPr>
          <w:rFonts w:ascii="Arial" w:hAnsi="Arial" w:cs="Arial"/>
          <w:b/>
          <w:bCs/>
          <w:sz w:val="21"/>
          <w:szCs w:val="21"/>
        </w:rPr>
        <w:t xml:space="preserve"> de </w:t>
      </w:r>
      <w:proofErr w:type="spellStart"/>
      <w:r>
        <w:rPr>
          <w:rFonts w:ascii="Arial" w:hAnsi="Arial" w:cs="Arial"/>
          <w:b/>
          <w:bCs/>
          <w:sz w:val="21"/>
          <w:szCs w:val="21"/>
        </w:rPr>
        <w:t>abril</w:t>
      </w:r>
      <w:proofErr w:type="spellEnd"/>
      <w:r w:rsidRPr="00EB7D61">
        <w:rPr>
          <w:rFonts w:ascii="Arial" w:hAnsi="Arial" w:cs="Arial"/>
          <w:b/>
          <w:bCs/>
          <w:sz w:val="21"/>
          <w:szCs w:val="21"/>
        </w:rPr>
        <w:t xml:space="preserve"> de </w:t>
      </w:r>
      <w:r>
        <w:rPr>
          <w:rFonts w:ascii="Arial" w:hAnsi="Arial" w:cs="Arial"/>
          <w:b/>
          <w:bCs/>
          <w:sz w:val="21"/>
          <w:szCs w:val="21"/>
        </w:rPr>
        <w:t>2021</w:t>
      </w:r>
      <w:r w:rsidRPr="00EB7D61">
        <w:rPr>
          <w:rFonts w:ascii="Arial" w:hAnsi="Arial" w:cs="Arial"/>
          <w:b/>
          <w:bCs/>
          <w:sz w:val="21"/>
          <w:szCs w:val="21"/>
        </w:rPr>
        <w:t xml:space="preserve"> e </w:t>
      </w:r>
      <w:proofErr w:type="spellStart"/>
      <w:r w:rsidRPr="00EB7D61">
        <w:rPr>
          <w:rFonts w:ascii="Arial" w:hAnsi="Arial" w:cs="Arial"/>
          <w:b/>
          <w:bCs/>
          <w:sz w:val="21"/>
          <w:szCs w:val="21"/>
        </w:rPr>
        <w:t>alterações</w:t>
      </w:r>
      <w:proofErr w:type="spellEnd"/>
      <w:r w:rsidRPr="00EB7D61">
        <w:rPr>
          <w:rFonts w:ascii="Arial" w:hAnsi="Arial" w:cs="Arial"/>
          <w:b/>
          <w:bCs/>
          <w:sz w:val="21"/>
          <w:szCs w:val="21"/>
        </w:rPr>
        <w:t xml:space="preserve"> </w:t>
      </w:r>
      <w:proofErr w:type="spellStart"/>
      <w:r w:rsidRPr="00EB7D61">
        <w:rPr>
          <w:rFonts w:ascii="Arial" w:hAnsi="Arial" w:cs="Arial"/>
          <w:b/>
          <w:bCs/>
          <w:sz w:val="21"/>
          <w:szCs w:val="21"/>
        </w:rPr>
        <w:t>posteriores</w:t>
      </w:r>
      <w:proofErr w:type="spellEnd"/>
      <w:r w:rsidRPr="00EB7D61">
        <w:rPr>
          <w:rFonts w:ascii="Arial" w:hAnsi="Arial" w:cs="Arial"/>
          <w:b/>
          <w:bCs/>
          <w:sz w:val="21"/>
          <w:szCs w:val="21"/>
        </w:rPr>
        <w:t xml:space="preserve"> </w:t>
      </w:r>
      <w:proofErr w:type="spellStart"/>
      <w:r w:rsidRPr="00EB7D61">
        <w:rPr>
          <w:rFonts w:ascii="Arial" w:hAnsi="Arial" w:cs="Arial"/>
          <w:b/>
          <w:bCs/>
          <w:sz w:val="21"/>
          <w:szCs w:val="21"/>
        </w:rPr>
        <w:t>vigentes</w:t>
      </w:r>
      <w:proofErr w:type="spellEnd"/>
      <w:r w:rsidRPr="00EB7D61">
        <w:rPr>
          <w:rFonts w:ascii="Arial" w:hAnsi="Arial" w:cs="Arial"/>
          <w:b/>
          <w:bCs/>
          <w:sz w:val="21"/>
          <w:szCs w:val="21"/>
        </w:rPr>
        <w:t xml:space="preserve">, </w:t>
      </w:r>
      <w:proofErr w:type="spellStart"/>
      <w:r w:rsidRPr="00EB7D61">
        <w:rPr>
          <w:rFonts w:ascii="Arial" w:hAnsi="Arial" w:cs="Arial"/>
          <w:b/>
          <w:bCs/>
          <w:sz w:val="21"/>
          <w:szCs w:val="21"/>
        </w:rPr>
        <w:t>proposta</w:t>
      </w:r>
      <w:proofErr w:type="spellEnd"/>
      <w:r w:rsidRPr="00EB7D61">
        <w:rPr>
          <w:rFonts w:ascii="Arial" w:hAnsi="Arial" w:cs="Arial"/>
          <w:b/>
          <w:bCs/>
          <w:sz w:val="21"/>
          <w:szCs w:val="21"/>
        </w:rPr>
        <w:t xml:space="preserve"> da </w:t>
      </w:r>
      <w:r w:rsidRPr="00EB7D61">
        <w:rPr>
          <w:rFonts w:ascii="Arial" w:hAnsi="Arial" w:cs="Arial"/>
          <w:b/>
          <w:sz w:val="21"/>
          <w:szCs w:val="21"/>
        </w:rPr>
        <w:t xml:space="preserve">CONTRATADA, </w:t>
      </w:r>
      <w:proofErr w:type="spellStart"/>
      <w:r w:rsidRPr="00EB7D61">
        <w:rPr>
          <w:rFonts w:ascii="Arial" w:hAnsi="Arial" w:cs="Arial"/>
          <w:b/>
          <w:bCs/>
          <w:sz w:val="21"/>
          <w:szCs w:val="21"/>
        </w:rPr>
        <w:t>Edital</w:t>
      </w:r>
      <w:proofErr w:type="spellEnd"/>
      <w:r w:rsidRPr="00EB7D61">
        <w:rPr>
          <w:rFonts w:ascii="Arial" w:hAnsi="Arial" w:cs="Arial"/>
          <w:b/>
          <w:bCs/>
          <w:sz w:val="21"/>
          <w:szCs w:val="21"/>
        </w:rPr>
        <w:t xml:space="preserve"> de Licitação da </w:t>
      </w:r>
      <w:proofErr w:type="spellStart"/>
      <w:r w:rsidRPr="00EB7D61">
        <w:rPr>
          <w:rFonts w:ascii="Arial" w:hAnsi="Arial" w:cs="Arial"/>
          <w:b/>
          <w:bCs/>
          <w:sz w:val="21"/>
          <w:szCs w:val="21"/>
        </w:rPr>
        <w:t>Modalidade</w:t>
      </w:r>
      <w:proofErr w:type="spellEnd"/>
      <w:r w:rsidRPr="00EB7D61">
        <w:rPr>
          <w:rFonts w:ascii="Arial" w:hAnsi="Arial" w:cs="Arial"/>
          <w:b/>
          <w:bCs/>
          <w:sz w:val="21"/>
          <w:szCs w:val="21"/>
        </w:rPr>
        <w:t xml:space="preserve"> de </w:t>
      </w:r>
      <w:r w:rsidRPr="00EB7D61">
        <w:rPr>
          <w:rFonts w:ascii="Arial" w:hAnsi="Arial" w:cs="Arial"/>
          <w:b/>
          <w:sz w:val="21"/>
          <w:szCs w:val="21"/>
        </w:rPr>
        <w:t xml:space="preserve">DISPENSA DE LICITAÇÃO </w:t>
      </w:r>
      <w:r w:rsidRPr="00EB7D61">
        <w:rPr>
          <w:rFonts w:ascii="Arial" w:hAnsi="Arial" w:cs="Arial"/>
          <w:b/>
          <w:bCs/>
          <w:sz w:val="21"/>
          <w:szCs w:val="21"/>
        </w:rPr>
        <w:t xml:space="preserve">Nº </w:t>
      </w:r>
      <w:r>
        <w:rPr>
          <w:rFonts w:ascii="Arial" w:hAnsi="Arial" w:cs="Arial"/>
          <w:b/>
          <w:bCs/>
          <w:sz w:val="21"/>
          <w:szCs w:val="21"/>
        </w:rPr>
        <w:t>________</w:t>
      </w:r>
      <w:r w:rsidRPr="00EB7D61">
        <w:rPr>
          <w:rFonts w:ascii="Arial" w:hAnsi="Arial" w:cs="Arial"/>
          <w:b/>
          <w:bCs/>
          <w:sz w:val="21"/>
          <w:szCs w:val="21"/>
        </w:rPr>
        <w:t xml:space="preserve">, </w:t>
      </w:r>
      <w:proofErr w:type="spellStart"/>
      <w:r w:rsidRPr="00EB7D61">
        <w:rPr>
          <w:rFonts w:ascii="Arial" w:hAnsi="Arial" w:cs="Arial"/>
          <w:b/>
          <w:bCs/>
          <w:sz w:val="21"/>
          <w:szCs w:val="21"/>
        </w:rPr>
        <w:t>Processo</w:t>
      </w:r>
      <w:proofErr w:type="spellEnd"/>
      <w:r w:rsidRPr="00EB7D61">
        <w:rPr>
          <w:rFonts w:ascii="Arial" w:hAnsi="Arial" w:cs="Arial"/>
          <w:b/>
          <w:bCs/>
          <w:sz w:val="21"/>
          <w:szCs w:val="21"/>
        </w:rPr>
        <w:t xml:space="preserve"> de Licitação n° </w:t>
      </w:r>
      <w:r>
        <w:rPr>
          <w:rFonts w:ascii="Arial" w:hAnsi="Arial" w:cs="Arial"/>
          <w:b/>
          <w:bCs/>
          <w:sz w:val="21"/>
          <w:szCs w:val="21"/>
        </w:rPr>
        <w:t>____</w:t>
      </w:r>
      <w:r w:rsidRPr="00EB7D61">
        <w:rPr>
          <w:rFonts w:ascii="Arial" w:hAnsi="Arial" w:cs="Arial"/>
          <w:b/>
          <w:bCs/>
          <w:sz w:val="21"/>
          <w:szCs w:val="21"/>
        </w:rPr>
        <w:t xml:space="preserve">, </w:t>
      </w:r>
      <w:proofErr w:type="spellStart"/>
      <w:r w:rsidRPr="00EB7D61">
        <w:rPr>
          <w:rFonts w:ascii="Arial" w:hAnsi="Arial" w:cs="Arial"/>
          <w:b/>
          <w:bCs/>
          <w:sz w:val="21"/>
          <w:szCs w:val="21"/>
        </w:rPr>
        <w:t>homologado</w:t>
      </w:r>
      <w:proofErr w:type="spellEnd"/>
      <w:r w:rsidRPr="00EB7D61">
        <w:rPr>
          <w:rFonts w:ascii="Arial" w:hAnsi="Arial" w:cs="Arial"/>
          <w:b/>
          <w:bCs/>
          <w:sz w:val="21"/>
          <w:szCs w:val="21"/>
        </w:rPr>
        <w:t xml:space="preserve"> em </w:t>
      </w:r>
      <w:r>
        <w:rPr>
          <w:rFonts w:ascii="Arial" w:hAnsi="Arial" w:cs="Arial"/>
          <w:b/>
          <w:bCs/>
          <w:sz w:val="21"/>
          <w:szCs w:val="21"/>
        </w:rPr>
        <w:t>___________________</w:t>
      </w:r>
      <w:r w:rsidRPr="00EB7D61">
        <w:rPr>
          <w:rFonts w:ascii="Arial" w:hAnsi="Arial" w:cs="Arial"/>
          <w:b/>
          <w:bCs/>
          <w:sz w:val="21"/>
          <w:szCs w:val="21"/>
        </w:rPr>
        <w:t xml:space="preserve"> e </w:t>
      </w:r>
      <w:proofErr w:type="spellStart"/>
      <w:r w:rsidRPr="00EB7D61">
        <w:rPr>
          <w:rFonts w:ascii="Arial" w:hAnsi="Arial" w:cs="Arial"/>
          <w:b/>
          <w:bCs/>
          <w:sz w:val="21"/>
          <w:szCs w:val="21"/>
        </w:rPr>
        <w:t>pelas</w:t>
      </w:r>
      <w:proofErr w:type="spellEnd"/>
      <w:r w:rsidRPr="00EB7D61">
        <w:rPr>
          <w:rFonts w:ascii="Arial" w:hAnsi="Arial" w:cs="Arial"/>
          <w:b/>
          <w:bCs/>
          <w:sz w:val="21"/>
          <w:szCs w:val="21"/>
        </w:rPr>
        <w:t xml:space="preserve"> </w:t>
      </w:r>
      <w:proofErr w:type="spellStart"/>
      <w:r w:rsidRPr="00EB7D61">
        <w:rPr>
          <w:rFonts w:ascii="Arial" w:hAnsi="Arial" w:cs="Arial"/>
          <w:b/>
          <w:bCs/>
          <w:sz w:val="21"/>
          <w:szCs w:val="21"/>
        </w:rPr>
        <w:t>condições</w:t>
      </w:r>
      <w:proofErr w:type="spellEnd"/>
      <w:r w:rsidRPr="00EB7D61">
        <w:rPr>
          <w:rFonts w:ascii="Arial" w:hAnsi="Arial" w:cs="Arial"/>
          <w:b/>
          <w:bCs/>
          <w:sz w:val="21"/>
          <w:szCs w:val="21"/>
        </w:rPr>
        <w:t xml:space="preserve"> </w:t>
      </w:r>
      <w:proofErr w:type="spellStart"/>
      <w:r w:rsidRPr="00EB7D61">
        <w:rPr>
          <w:rFonts w:ascii="Arial" w:hAnsi="Arial" w:cs="Arial"/>
          <w:b/>
          <w:bCs/>
          <w:sz w:val="21"/>
          <w:szCs w:val="21"/>
        </w:rPr>
        <w:t>que</w:t>
      </w:r>
      <w:proofErr w:type="spellEnd"/>
      <w:r w:rsidRPr="00EB7D61">
        <w:rPr>
          <w:rFonts w:ascii="Arial" w:hAnsi="Arial" w:cs="Arial"/>
          <w:b/>
          <w:bCs/>
          <w:sz w:val="21"/>
          <w:szCs w:val="21"/>
        </w:rPr>
        <w:t xml:space="preserve"> </w:t>
      </w:r>
      <w:proofErr w:type="spellStart"/>
      <w:r w:rsidRPr="00EB7D61">
        <w:rPr>
          <w:rFonts w:ascii="Arial" w:hAnsi="Arial" w:cs="Arial"/>
          <w:b/>
          <w:bCs/>
          <w:sz w:val="21"/>
          <w:szCs w:val="21"/>
        </w:rPr>
        <w:t>estipula</w:t>
      </w:r>
      <w:proofErr w:type="spellEnd"/>
      <w:r w:rsidRPr="00EB7D61">
        <w:rPr>
          <w:rFonts w:ascii="Arial" w:hAnsi="Arial" w:cs="Arial"/>
          <w:b/>
          <w:bCs/>
          <w:sz w:val="21"/>
          <w:szCs w:val="21"/>
        </w:rPr>
        <w:t xml:space="preserve"> a </w:t>
      </w:r>
      <w:proofErr w:type="spellStart"/>
      <w:r w:rsidRPr="00EB7D61">
        <w:rPr>
          <w:rFonts w:ascii="Arial" w:hAnsi="Arial" w:cs="Arial"/>
          <w:b/>
          <w:bCs/>
          <w:sz w:val="21"/>
          <w:szCs w:val="21"/>
        </w:rPr>
        <w:t>seguir</w:t>
      </w:r>
      <w:proofErr w:type="spellEnd"/>
      <w:r>
        <w:rPr>
          <w:rFonts w:ascii="Arial" w:hAnsi="Arial" w:cs="Arial"/>
          <w:b/>
          <w:bCs/>
          <w:sz w:val="21"/>
          <w:szCs w:val="21"/>
        </w:rPr>
        <w:t>:</w:t>
      </w:r>
    </w:p>
    <w:p w:rsid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p>
    <w:p w:rsidR="003E3FBD" w:rsidRP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CLÁUSULA PRIMEIRA – DO OBJETO.</w:t>
      </w:r>
    </w:p>
    <w:p w:rsidR="006E49D7" w:rsidRPr="006E49D7" w:rsidRDefault="006E49D7" w:rsidP="006E49D7">
      <w:pPr>
        <w:pStyle w:val="Default"/>
        <w:rPr>
          <w:rFonts w:eastAsiaTheme="minorHAnsi"/>
          <w:lang w:eastAsia="en-US"/>
        </w:rPr>
      </w:pPr>
    </w:p>
    <w:p w:rsidR="006E49D7" w:rsidRPr="006E49D7" w:rsidRDefault="006E49D7" w:rsidP="006E49D7">
      <w:pPr>
        <w:pStyle w:val="PargrafodaLista"/>
        <w:widowControl/>
        <w:numPr>
          <w:ilvl w:val="1"/>
          <w:numId w:val="22"/>
        </w:numPr>
        <w:tabs>
          <w:tab w:val="left" w:pos="708"/>
          <w:tab w:val="left" w:pos="3686"/>
        </w:tabs>
        <w:autoSpaceDE/>
        <w:autoSpaceDN/>
        <w:adjustRightInd w:val="0"/>
        <w:spacing w:line="360" w:lineRule="auto"/>
        <w:rPr>
          <w:rFonts w:ascii="Calibri" w:eastAsia="Times New Roman" w:hAnsi="Calibri" w:cs="Calibri"/>
          <w:b/>
          <w:sz w:val="24"/>
          <w:szCs w:val="24"/>
          <w:lang w:val="pt-BR" w:eastAsia="pt-BR"/>
        </w:rPr>
      </w:pPr>
      <w:r w:rsidRPr="006E49D7">
        <w:rPr>
          <w:rFonts w:ascii="Arial" w:eastAsiaTheme="minorHAnsi" w:hAnsi="Arial" w:cs="Arial"/>
          <w:color w:val="000000"/>
          <w:sz w:val="24"/>
          <w:szCs w:val="24"/>
          <w:lang w:val="pt-BR"/>
        </w:rPr>
        <w:t xml:space="preserve"> </w:t>
      </w:r>
      <w:r w:rsidRPr="006E49D7">
        <w:rPr>
          <w:rFonts w:ascii="Arial" w:eastAsiaTheme="minorHAnsi" w:hAnsi="Arial" w:cs="Arial"/>
          <w:color w:val="000000"/>
          <w:sz w:val="23"/>
          <w:szCs w:val="23"/>
          <w:lang w:val="pt-BR"/>
        </w:rPr>
        <w:t xml:space="preserve">O objeto da contratação consiste na prestação de serviços de desenvolvimento de aulas de capoeira, destinadas a alunos regularmente matriculados na rede de ensino pública do Município. As aulas serão ministradas semanalmente, com 6 horas/aula, nos </w:t>
      </w:r>
      <w:proofErr w:type="gramStart"/>
      <w:r w:rsidRPr="006E49D7">
        <w:rPr>
          <w:rFonts w:ascii="Arial" w:eastAsiaTheme="minorHAnsi" w:hAnsi="Arial" w:cs="Arial"/>
          <w:color w:val="000000"/>
          <w:sz w:val="23"/>
          <w:szCs w:val="23"/>
          <w:lang w:val="pt-BR"/>
        </w:rPr>
        <w:t>turnos matutino e vespertino, durante o período de 10 meses</w:t>
      </w:r>
      <w:proofErr w:type="gramEnd"/>
      <w:r w:rsidRPr="006E49D7">
        <w:rPr>
          <w:rFonts w:ascii="Arial" w:eastAsiaTheme="minorHAnsi" w:hAnsi="Arial" w:cs="Arial"/>
          <w:color w:val="000000"/>
          <w:sz w:val="23"/>
          <w:szCs w:val="23"/>
          <w:lang w:val="pt-BR"/>
        </w:rPr>
        <w:t xml:space="preserve">. </w:t>
      </w:r>
    </w:p>
    <w:p w:rsidR="003E3FBD" w:rsidRPr="006E49D7" w:rsidRDefault="003E3FBD" w:rsidP="006E49D7">
      <w:pPr>
        <w:widowControl/>
        <w:tabs>
          <w:tab w:val="left" w:pos="708"/>
          <w:tab w:val="left" w:pos="3686"/>
        </w:tabs>
        <w:autoSpaceDE/>
        <w:autoSpaceDN/>
        <w:adjustRightInd w:val="0"/>
        <w:spacing w:line="360" w:lineRule="auto"/>
        <w:jc w:val="both"/>
        <w:rPr>
          <w:rFonts w:ascii="Calibri" w:eastAsia="Times New Roman" w:hAnsi="Calibri" w:cs="Calibri"/>
          <w:b/>
          <w:sz w:val="24"/>
          <w:szCs w:val="24"/>
          <w:lang w:val="pt-BR" w:eastAsia="pt-BR"/>
        </w:rPr>
      </w:pPr>
      <w:r w:rsidRPr="006E49D7">
        <w:rPr>
          <w:rFonts w:ascii="Calibri" w:eastAsia="Times New Roman" w:hAnsi="Calibri" w:cs="Calibri"/>
          <w:b/>
          <w:bCs/>
          <w:sz w:val="24"/>
          <w:szCs w:val="24"/>
          <w:lang w:val="pt-BR" w:eastAsia="pt-BR"/>
        </w:rPr>
        <w:t>PARÁGRAFO ÚNICO</w:t>
      </w:r>
      <w:r w:rsidRPr="006E49D7">
        <w:rPr>
          <w:rFonts w:ascii="Calibri" w:eastAsia="Times New Roman" w:hAnsi="Calibri" w:cs="Calibri"/>
          <w:b/>
          <w:sz w:val="24"/>
          <w:szCs w:val="24"/>
          <w:lang w:val="pt-BR" w:eastAsia="pt-BR"/>
        </w:rPr>
        <w:t xml:space="preserve"> - Integra e completa o presente Instrumento de Contrato para todos os fins de direito, obrigando as partes em todos os seus termos, as condições do Instrumento Convocatório </w:t>
      </w:r>
      <w:r w:rsidRPr="006E49D7">
        <w:rPr>
          <w:rFonts w:ascii="Calibri" w:eastAsia="Times New Roman" w:hAnsi="Calibri" w:cs="Calibri"/>
          <w:b/>
          <w:sz w:val="24"/>
          <w:szCs w:val="24"/>
          <w:highlight w:val="yellow"/>
          <w:lang w:val="pt-BR" w:eastAsia="pt-BR"/>
        </w:rPr>
        <w:t xml:space="preserve">do nº. </w:t>
      </w:r>
      <w:r w:rsidR="00BB32C0" w:rsidRPr="006E49D7">
        <w:rPr>
          <w:rFonts w:ascii="Calibri" w:eastAsia="Times New Roman" w:hAnsi="Calibri" w:cs="Calibri"/>
          <w:b/>
          <w:sz w:val="24"/>
          <w:szCs w:val="24"/>
          <w:highlight w:val="yellow"/>
          <w:lang w:val="pt-BR" w:eastAsia="pt-BR"/>
        </w:rPr>
        <w:t>/2025</w:t>
      </w:r>
      <w:r w:rsidRPr="006E49D7">
        <w:rPr>
          <w:rFonts w:ascii="Calibri" w:eastAsia="Times New Roman" w:hAnsi="Calibri" w:cs="Calibri"/>
          <w:b/>
          <w:sz w:val="24"/>
          <w:szCs w:val="24"/>
          <w:highlight w:val="yellow"/>
          <w:lang w:val="pt-BR" w:eastAsia="pt-BR"/>
        </w:rPr>
        <w:t>, Dispensa</w:t>
      </w:r>
      <w:r w:rsidR="00BB32C0" w:rsidRPr="006E49D7">
        <w:rPr>
          <w:rFonts w:ascii="Calibri" w:eastAsia="Times New Roman" w:hAnsi="Calibri" w:cs="Calibri"/>
          <w:b/>
          <w:sz w:val="24"/>
          <w:szCs w:val="24"/>
          <w:highlight w:val="yellow"/>
          <w:lang w:val="pt-BR" w:eastAsia="pt-BR"/>
        </w:rPr>
        <w:t xml:space="preserve"> Eletrônica</w:t>
      </w:r>
      <w:r w:rsidRPr="006E49D7">
        <w:rPr>
          <w:rFonts w:ascii="Calibri" w:eastAsia="Times New Roman" w:hAnsi="Calibri" w:cs="Calibri"/>
          <w:b/>
          <w:sz w:val="24"/>
          <w:szCs w:val="24"/>
          <w:highlight w:val="yellow"/>
          <w:lang w:val="pt-BR" w:eastAsia="pt-BR"/>
        </w:rPr>
        <w:t xml:space="preserve"> nº </w:t>
      </w:r>
      <w:r w:rsidR="00BB32C0" w:rsidRPr="006E49D7">
        <w:rPr>
          <w:rFonts w:ascii="Calibri" w:eastAsia="Times New Roman" w:hAnsi="Calibri" w:cs="Calibri"/>
          <w:b/>
          <w:sz w:val="24"/>
          <w:szCs w:val="24"/>
          <w:highlight w:val="yellow"/>
          <w:lang w:val="pt-BR" w:eastAsia="pt-BR"/>
        </w:rPr>
        <w:t>/2025</w:t>
      </w:r>
      <w:r w:rsidRPr="006E49D7">
        <w:rPr>
          <w:rFonts w:ascii="Calibri" w:eastAsia="Times New Roman" w:hAnsi="Calibri" w:cs="Calibri"/>
          <w:b/>
          <w:sz w:val="24"/>
          <w:szCs w:val="24"/>
          <w:lang w:val="pt-BR" w:eastAsia="pt-BR"/>
        </w:rPr>
        <w:t xml:space="preserve"> bem como a proposta da </w:t>
      </w:r>
      <w:r w:rsidRPr="006E49D7">
        <w:rPr>
          <w:rFonts w:ascii="Calibri" w:eastAsia="Times New Roman" w:hAnsi="Calibri" w:cs="Calibri"/>
          <w:b/>
          <w:iCs/>
          <w:sz w:val="24"/>
          <w:szCs w:val="24"/>
          <w:lang w:val="pt-BR" w:eastAsia="pt-BR"/>
        </w:rPr>
        <w:t>CONTRATADA,</w:t>
      </w:r>
      <w:r w:rsidRPr="006E49D7">
        <w:rPr>
          <w:rFonts w:ascii="Calibri" w:eastAsia="Times New Roman" w:hAnsi="Calibri" w:cs="Calibri"/>
          <w:b/>
          <w:sz w:val="24"/>
          <w:szCs w:val="24"/>
          <w:lang w:val="pt-BR" w:eastAsia="pt-BR"/>
        </w:rPr>
        <w:t xml:space="preserve"> anexos e pareceres que formam o Processo Licitatório, independente de transcrição.</w:t>
      </w:r>
    </w:p>
    <w:p w:rsidR="003E3FBD" w:rsidRDefault="003E3FBD" w:rsidP="003E3FBD">
      <w:pPr>
        <w:widowControl/>
        <w:tabs>
          <w:tab w:val="left" w:pos="3686"/>
        </w:tabs>
        <w:autoSpaceDE/>
        <w:autoSpaceDN/>
        <w:spacing w:line="360" w:lineRule="auto"/>
        <w:jc w:val="both"/>
        <w:rPr>
          <w:rFonts w:ascii="Calibri" w:eastAsia="Times New Roman" w:hAnsi="Calibri" w:cs="Calibri"/>
          <w:b/>
          <w:sz w:val="24"/>
          <w:szCs w:val="24"/>
          <w:lang w:val="pt-BR" w:eastAsia="pt-BR"/>
        </w:rPr>
      </w:pPr>
    </w:p>
    <w:p w:rsidR="00BB32C0" w:rsidRPr="003E3FBD" w:rsidRDefault="00BB32C0" w:rsidP="003E3FBD">
      <w:pPr>
        <w:widowControl/>
        <w:tabs>
          <w:tab w:val="left" w:pos="3686"/>
        </w:tabs>
        <w:autoSpaceDE/>
        <w:autoSpaceDN/>
        <w:spacing w:line="360" w:lineRule="auto"/>
        <w:jc w:val="both"/>
        <w:rPr>
          <w:rFonts w:ascii="Calibri" w:eastAsia="Times New Roman" w:hAnsi="Calibri" w:cs="Calibri"/>
          <w:b/>
          <w:sz w:val="24"/>
          <w:szCs w:val="24"/>
          <w:lang w:val="pt-BR" w:eastAsia="pt-BR"/>
        </w:rPr>
      </w:pPr>
    </w:p>
    <w:p w:rsidR="003E3FBD" w:rsidRP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lastRenderedPageBreak/>
        <w:t>CLÁUSULA SEGUNDA – DO VALOR DO CONTRATO</w:t>
      </w:r>
    </w:p>
    <w:p w:rsidR="003E3FBD" w:rsidRP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 xml:space="preserve">2.1 - O valor estimado deste contrato é de R$ </w:t>
      </w:r>
      <w:r w:rsidRPr="003E3FBD">
        <w:rPr>
          <w:rFonts w:ascii="Calibri" w:eastAsia="Times New Roman" w:hAnsi="Calibri" w:cs="Calibri"/>
          <w:b/>
          <w:color w:val="FF0000"/>
          <w:sz w:val="24"/>
          <w:szCs w:val="24"/>
          <w:lang w:val="pt-BR" w:eastAsia="pt-BR"/>
        </w:rPr>
        <w:t>__________________</w:t>
      </w:r>
      <w:r w:rsidRPr="003E3FBD">
        <w:rPr>
          <w:rFonts w:ascii="Calibri" w:eastAsia="Times New Roman" w:hAnsi="Calibri" w:cs="Calibri"/>
          <w:b/>
          <w:sz w:val="24"/>
          <w:szCs w:val="24"/>
          <w:lang w:val="pt-BR" w:eastAsia="pt-BR"/>
        </w:rPr>
        <w:t>, correspondente à proposta ofertada pela CONTRATADA.</w:t>
      </w:r>
    </w:p>
    <w:p w:rsidR="003E3FBD" w:rsidRP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p>
    <w:p w:rsidR="003E3FBD" w:rsidRP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2.2 - O CONTRATANTE poderá acrescer ou suprimir os quantitativos, respeitando os limites legais.</w:t>
      </w:r>
    </w:p>
    <w:p w:rsidR="003E3FBD" w:rsidRP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2.3 - Serão incorporados ao contrato, mediante Termo Aditivo todas e quaisquer modificações, que venham ser necessárias durante sua vigência decorrente de alterações unilaterais do CONTRATANTE ou por acordo entre as partes.</w:t>
      </w:r>
    </w:p>
    <w:p w:rsidR="003E3FBD" w:rsidRP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p>
    <w:p w:rsidR="003E3FBD" w:rsidRPr="003E3FBD" w:rsidRDefault="003E3FBD" w:rsidP="003E3FBD">
      <w:pPr>
        <w:widowControl/>
        <w:autoSpaceDE/>
        <w:autoSpaceDN/>
        <w:spacing w:line="360" w:lineRule="auto"/>
        <w:jc w:val="both"/>
        <w:rPr>
          <w:rFonts w:ascii="Calibri" w:eastAsia="Times New Roman" w:hAnsi="Calibri" w:cs="Calibri"/>
          <w:b/>
          <w:bCs/>
          <w:sz w:val="24"/>
          <w:szCs w:val="24"/>
          <w:lang w:val="pt-BR" w:eastAsia="pt-BR"/>
        </w:rPr>
      </w:pPr>
      <w:r w:rsidRPr="003E3FBD">
        <w:rPr>
          <w:rFonts w:ascii="Calibri" w:eastAsia="Times New Roman" w:hAnsi="Calibri" w:cs="Calibri"/>
          <w:b/>
          <w:bCs/>
          <w:sz w:val="24"/>
          <w:szCs w:val="24"/>
          <w:lang w:val="pt-BR" w:eastAsia="pt-BR"/>
        </w:rPr>
        <w:t>CLÁUSULA TERCEIRA - DO PRAZO DE VIGÊNCIA</w:t>
      </w:r>
    </w:p>
    <w:p w:rsidR="005F0AA9" w:rsidRDefault="003E3FBD" w:rsidP="003E3FBD">
      <w:pPr>
        <w:widowControl/>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 xml:space="preserve">3.1 </w:t>
      </w:r>
      <w:r w:rsidR="005F0AA9">
        <w:rPr>
          <w:rFonts w:ascii="Calibri" w:eastAsia="Times New Roman" w:hAnsi="Calibri" w:cs="Calibri"/>
          <w:b/>
          <w:sz w:val="24"/>
          <w:szCs w:val="24"/>
          <w:lang w:val="pt-BR" w:eastAsia="pt-BR"/>
        </w:rPr>
        <w:t xml:space="preserve">- </w:t>
      </w:r>
      <w:r w:rsidR="005F0AA9" w:rsidRPr="003E3FBD">
        <w:rPr>
          <w:rFonts w:ascii="Calibri" w:eastAsia="Times New Roman" w:hAnsi="Calibri" w:cs="Calibri"/>
          <w:b/>
          <w:sz w:val="24"/>
          <w:szCs w:val="24"/>
          <w:lang w:val="pt-BR" w:eastAsia="pt-BR"/>
        </w:rPr>
        <w:t xml:space="preserve">O presente instrumento terá vigência </w:t>
      </w:r>
      <w:r w:rsidR="005F0AA9">
        <w:rPr>
          <w:rFonts w:ascii="Calibri" w:eastAsia="Times New Roman" w:hAnsi="Calibri" w:cs="Calibri"/>
          <w:b/>
          <w:sz w:val="24"/>
          <w:szCs w:val="24"/>
          <w:lang w:val="pt-BR" w:eastAsia="pt-BR"/>
        </w:rPr>
        <w:t>de 12 meses,</w:t>
      </w:r>
      <w:r w:rsidR="005F0AA9" w:rsidRPr="003E3FBD">
        <w:rPr>
          <w:rFonts w:ascii="Calibri" w:eastAsia="Times New Roman" w:hAnsi="Calibri" w:cs="Calibri"/>
          <w:b/>
          <w:sz w:val="24"/>
          <w:szCs w:val="24"/>
          <w:lang w:val="pt-BR" w:eastAsia="pt-BR"/>
        </w:rPr>
        <w:t xml:space="preserve"> contados a partir da data de sua assinatura, podendo ser prorrogado na forma do art. 105 da Lei Federal nº 14.133/21</w:t>
      </w:r>
      <w:r w:rsidR="005F0AA9">
        <w:rPr>
          <w:rFonts w:ascii="Calibri" w:eastAsia="Times New Roman" w:hAnsi="Calibri" w:cs="Calibri"/>
          <w:b/>
          <w:sz w:val="24"/>
          <w:szCs w:val="24"/>
          <w:lang w:val="pt-BR" w:eastAsia="pt-BR"/>
        </w:rPr>
        <w:t>.</w:t>
      </w:r>
    </w:p>
    <w:p w:rsidR="00FA513E" w:rsidRDefault="00FA513E" w:rsidP="003E3FBD">
      <w:pPr>
        <w:widowControl/>
        <w:autoSpaceDE/>
        <w:autoSpaceDN/>
        <w:spacing w:line="360" w:lineRule="auto"/>
        <w:jc w:val="both"/>
        <w:rPr>
          <w:rFonts w:ascii="Calibri" w:eastAsia="Times New Roman" w:hAnsi="Calibri" w:cs="Calibri"/>
          <w:b/>
          <w:sz w:val="24"/>
          <w:szCs w:val="24"/>
          <w:lang w:val="pt-BR" w:eastAsia="pt-BR"/>
        </w:rPr>
      </w:pPr>
    </w:p>
    <w:p w:rsidR="003E3FBD" w:rsidRP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CLÁUSULA QUARTA - DO PAGAMENTO</w:t>
      </w:r>
    </w:p>
    <w:p w:rsidR="003E3FBD" w:rsidRPr="003E3FBD" w:rsidRDefault="003E3FBD" w:rsidP="003E3FB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4.1 - O pagamento pela efetiva entrega do objeto deste instrumento será efetuado até o 30º (trigésimo) dia, à CONTRATADA, através da Tesouraria, mediante apresentação da Nota Fiscal correspondente, com a aceitação e atesto do responsável pelo recebimento do mesmo, observando-se o art. 141, da Lei Federal nº 14.133/21.</w:t>
      </w:r>
    </w:p>
    <w:p w:rsidR="003E3FBD" w:rsidRPr="003E3FBD" w:rsidRDefault="003E3FBD" w:rsidP="003E3FB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4.1.1 - A Nota Fiscal correspondente deverá ser entregue pela CONTRATADA diretamente ao responsável pela fiscalização que somente atestará a realização dos serviços e liberará a Nota Fiscal para pagamento quando cumpridas, pela CONTRATADA, todas as condições pactuadas.</w:t>
      </w:r>
    </w:p>
    <w:p w:rsidR="003E3FBD" w:rsidRPr="003E3FBD" w:rsidRDefault="003E3FBD" w:rsidP="003E3FB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 xml:space="preserve">4.1.2 - A contagem para o 30º (trigésimo) dia, previsto no </w:t>
      </w:r>
      <w:r w:rsidRPr="003E3FBD">
        <w:rPr>
          <w:rFonts w:ascii="Calibri" w:eastAsia="Times New Roman" w:hAnsi="Calibri" w:cs="Calibri"/>
          <w:b/>
          <w:i/>
          <w:sz w:val="24"/>
          <w:szCs w:val="24"/>
          <w:lang w:val="pt-BR" w:eastAsia="pt-BR"/>
        </w:rPr>
        <w:t>caput</w:t>
      </w:r>
      <w:r w:rsidRPr="003E3FBD">
        <w:rPr>
          <w:rFonts w:ascii="Calibri" w:eastAsia="Times New Roman" w:hAnsi="Calibri" w:cs="Calibri"/>
          <w:b/>
          <w:sz w:val="24"/>
          <w:szCs w:val="24"/>
          <w:lang w:val="pt-BR" w:eastAsia="pt-BR"/>
        </w:rPr>
        <w:t xml:space="preserve">, só iniciar-se-á após a aceitação dos serviços prestados pela fiscalização do Município de </w:t>
      </w:r>
      <w:r w:rsidR="00EA3069" w:rsidRPr="00EA3069">
        <w:rPr>
          <w:rFonts w:ascii="Calibri" w:eastAsia="Times New Roman" w:hAnsi="Calibri" w:cs="Calibri"/>
          <w:b/>
          <w:color w:val="000000" w:themeColor="text1"/>
          <w:sz w:val="24"/>
          <w:szCs w:val="24"/>
          <w:lang w:val="pt-BR" w:eastAsia="pt-BR"/>
        </w:rPr>
        <w:t>Ipumirim</w:t>
      </w:r>
      <w:r w:rsidR="00EA3069">
        <w:rPr>
          <w:rFonts w:ascii="Calibri" w:eastAsia="Times New Roman" w:hAnsi="Calibri" w:cs="Calibri"/>
          <w:b/>
          <w:color w:val="FF0000"/>
          <w:sz w:val="24"/>
          <w:szCs w:val="24"/>
          <w:lang w:val="pt-BR" w:eastAsia="pt-BR"/>
        </w:rPr>
        <w:t xml:space="preserve"> </w:t>
      </w:r>
      <w:r w:rsidRPr="003E3FBD">
        <w:rPr>
          <w:rFonts w:ascii="Calibri" w:eastAsia="Times New Roman" w:hAnsi="Calibri" w:cs="Calibri"/>
          <w:b/>
          <w:sz w:val="24"/>
          <w:szCs w:val="24"/>
          <w:lang w:val="pt-BR" w:eastAsia="pt-BR"/>
        </w:rPr>
        <w:t>e cumprimento pela empresa de todas as condições pactuadas.</w:t>
      </w:r>
    </w:p>
    <w:p w:rsidR="003E3FBD" w:rsidRPr="003E3FBD" w:rsidRDefault="003E3FBD" w:rsidP="003E3FB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4.1.3 - Para execução do pagamento, CONTRATADA</w:t>
      </w:r>
      <w:r w:rsidR="00EA3069">
        <w:rPr>
          <w:rFonts w:ascii="Calibri" w:eastAsia="Times New Roman" w:hAnsi="Calibri" w:cs="Calibri"/>
          <w:b/>
          <w:sz w:val="24"/>
          <w:szCs w:val="24"/>
          <w:lang w:val="pt-BR" w:eastAsia="pt-BR"/>
        </w:rPr>
        <w:t xml:space="preserve"> </w:t>
      </w:r>
      <w:r w:rsidRPr="003E3FBD">
        <w:rPr>
          <w:rFonts w:ascii="Calibri" w:eastAsia="MS Mincho" w:hAnsi="Calibri" w:cs="Calibri"/>
          <w:b/>
          <w:sz w:val="24"/>
          <w:szCs w:val="24"/>
          <w:lang w:val="pt-BR" w:eastAsia="pt-BR"/>
        </w:rPr>
        <w:t xml:space="preserve">deverá fazer constar na Nota Fiscal correspondente, emitida sem rasura, em letra bem legível, em nome do Município de </w:t>
      </w:r>
      <w:r w:rsidR="00EA3069" w:rsidRPr="00EA3069">
        <w:rPr>
          <w:rFonts w:ascii="Calibri" w:eastAsia="Times New Roman" w:hAnsi="Calibri" w:cs="Calibri"/>
          <w:b/>
          <w:color w:val="000000" w:themeColor="text1"/>
          <w:sz w:val="24"/>
          <w:szCs w:val="24"/>
          <w:lang w:val="pt-BR" w:eastAsia="pt-BR"/>
        </w:rPr>
        <w:t>Ipumirim</w:t>
      </w:r>
      <w:r w:rsidRPr="003E3FBD">
        <w:rPr>
          <w:rFonts w:ascii="Calibri" w:eastAsia="MS Mincho" w:hAnsi="Calibri" w:cs="Calibri"/>
          <w:b/>
          <w:sz w:val="24"/>
          <w:szCs w:val="24"/>
          <w:lang w:val="pt-BR" w:eastAsia="pt-BR"/>
        </w:rPr>
        <w:t>, informando o número de sua conta corrente e agência Bancária, bem como o número da Ordem de Compra.</w:t>
      </w:r>
    </w:p>
    <w:p w:rsidR="003E3FBD" w:rsidRPr="003E3FBD" w:rsidRDefault="003E3FBD" w:rsidP="003E3FB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lastRenderedPageBreak/>
        <w:t xml:space="preserve">4.1.4 - Havendo erro na Nota Fiscal ou circunstâncias que impeçam a liquidação da despesa, aquela será devolvida à CONTRATADA e o pagamento ficará pendente até que o mesmo providencie as medidas saneadoras. Nesta hipótese, o prazo para pagamento iniciar-se-á após a regularização da situação ou reapresentação do documento fiscal, não acarretando quaisquer ônus ao Município de </w:t>
      </w:r>
      <w:r w:rsidR="00EA3069" w:rsidRPr="00EA3069">
        <w:rPr>
          <w:rFonts w:ascii="Calibri" w:eastAsia="Times New Roman" w:hAnsi="Calibri" w:cs="Calibri"/>
          <w:b/>
          <w:color w:val="000000" w:themeColor="text1"/>
          <w:sz w:val="24"/>
          <w:szCs w:val="24"/>
          <w:lang w:val="pt-BR" w:eastAsia="pt-BR"/>
        </w:rPr>
        <w:t>Ipumirim</w:t>
      </w:r>
      <w:r w:rsidRPr="003E3FBD">
        <w:rPr>
          <w:rFonts w:ascii="Calibri" w:eastAsia="Times New Roman" w:hAnsi="Calibri" w:cs="Calibri"/>
          <w:b/>
          <w:sz w:val="24"/>
          <w:szCs w:val="24"/>
          <w:lang w:val="pt-BR" w:eastAsia="pt-BR"/>
        </w:rPr>
        <w:t>.</w:t>
      </w:r>
    </w:p>
    <w:p w:rsidR="003E3FBD" w:rsidRDefault="003E3FBD" w:rsidP="003E3FB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 xml:space="preserve">4.2 - A critério da Administração poderão ser descontados dos pagamentos devidos, os valores para cobrir despesas com multas, indenizações a terceiros ou outras de responsabilidade da CONTRATADA. </w:t>
      </w:r>
    </w:p>
    <w:p w:rsidR="00A37F60" w:rsidRDefault="00A37F60" w:rsidP="003E3FB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sz w:val="23"/>
          <w:szCs w:val="23"/>
        </w:rPr>
      </w:pPr>
      <w:r>
        <w:rPr>
          <w:rFonts w:ascii="Calibri" w:eastAsia="Times New Roman" w:hAnsi="Calibri" w:cs="Calibri"/>
          <w:b/>
          <w:sz w:val="24"/>
          <w:szCs w:val="24"/>
          <w:lang w:val="pt-BR" w:eastAsia="pt-BR"/>
        </w:rPr>
        <w:t xml:space="preserve">4.3 - </w:t>
      </w:r>
      <w:r>
        <w:rPr>
          <w:sz w:val="23"/>
          <w:szCs w:val="23"/>
        </w:rPr>
        <w:t xml:space="preserve">A medição do serviço será feita com base na quantidade de horas/aula prestadas, conforme cronograma acordado. </w:t>
      </w:r>
    </w:p>
    <w:p w:rsidR="00A37F60" w:rsidRPr="003E3FBD" w:rsidRDefault="00A37F60" w:rsidP="003E3FB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Calibri" w:eastAsia="Times New Roman" w:hAnsi="Calibri" w:cs="Calibri"/>
          <w:b/>
          <w:sz w:val="24"/>
          <w:szCs w:val="24"/>
          <w:lang w:val="pt-BR" w:eastAsia="pt-BR"/>
        </w:rPr>
      </w:pPr>
      <w:r>
        <w:rPr>
          <w:sz w:val="23"/>
          <w:szCs w:val="23"/>
        </w:rPr>
        <w:t>4.4 - O pagamento será realizado mensalmente, após a entrega do relatório de atividades e a aprovação pela Secretaria de Educação, Cultura e Esportes.</w:t>
      </w:r>
    </w:p>
    <w:p w:rsidR="003E3FBD" w:rsidRP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p>
    <w:p w:rsidR="003E3FBD" w:rsidRP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CLÁUSULA QUINTA - DO REAJUSTAMENTO E DA MANUTENÇÃO DO EQUILÍBRIO ECONÔMICO-FINANCEIRO</w:t>
      </w:r>
    </w:p>
    <w:p w:rsidR="003E3FBD" w:rsidRPr="00EA3069" w:rsidRDefault="003E3FBD" w:rsidP="003E3FBD">
      <w:pPr>
        <w:widowControl/>
        <w:autoSpaceDE/>
        <w:autoSpaceDN/>
        <w:spacing w:line="300" w:lineRule="auto"/>
        <w:jc w:val="both"/>
        <w:rPr>
          <w:rFonts w:ascii="Calibri" w:eastAsia="Times New Roman" w:hAnsi="Calibri" w:cs="Calibri"/>
          <w:b/>
          <w:bCs/>
          <w:sz w:val="24"/>
          <w:szCs w:val="24"/>
          <w:lang w:val="pt-BR" w:eastAsia="pt-BR"/>
        </w:rPr>
      </w:pPr>
      <w:r w:rsidRPr="003E3FBD">
        <w:rPr>
          <w:rFonts w:ascii="Calibri" w:eastAsia="Times New Roman" w:hAnsi="Calibri" w:cs="Calibri"/>
          <w:b/>
          <w:sz w:val="24"/>
          <w:szCs w:val="24"/>
          <w:lang w:val="pt-BR" w:eastAsia="pt-BR"/>
        </w:rPr>
        <w:t xml:space="preserve">5.1 - Após os primeiros 12 (doze) meses, a contar da formulação da proposta ou do orçamento a que esta se referir, os preços poderão ser reajustados, em conformidade com a legislação vigente, com a aplicação da variação </w:t>
      </w:r>
      <w:r w:rsidRPr="00EA3069">
        <w:rPr>
          <w:rFonts w:ascii="Calibri" w:eastAsia="Times New Roman" w:hAnsi="Calibri" w:cs="Calibri"/>
          <w:b/>
          <w:bCs/>
          <w:sz w:val="24"/>
          <w:szCs w:val="24"/>
          <w:lang w:val="pt-BR" w:eastAsia="pt-BR"/>
        </w:rPr>
        <w:t>IPCA</w:t>
      </w:r>
      <w:r w:rsidR="00EA3069">
        <w:rPr>
          <w:rFonts w:ascii="Calibri" w:eastAsia="Times New Roman" w:hAnsi="Calibri" w:cs="Calibri"/>
          <w:b/>
          <w:bCs/>
          <w:sz w:val="24"/>
          <w:szCs w:val="24"/>
          <w:lang w:val="pt-BR" w:eastAsia="pt-BR"/>
        </w:rPr>
        <w:t>.</w:t>
      </w:r>
    </w:p>
    <w:p w:rsid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 xml:space="preserve">5.2 - Ocorrendo desequilíbrio econômico-financeiro do futuro contrato, em face dos aumentos de custo que não possam, por vedação legal, serem </w:t>
      </w:r>
      <w:proofErr w:type="gramStart"/>
      <w:r w:rsidRPr="003E3FBD">
        <w:rPr>
          <w:rFonts w:ascii="Calibri" w:eastAsia="Times New Roman" w:hAnsi="Calibri" w:cs="Calibri"/>
          <w:b/>
          <w:sz w:val="24"/>
          <w:szCs w:val="24"/>
          <w:lang w:val="pt-BR" w:eastAsia="pt-BR"/>
        </w:rPr>
        <w:t>refletidos através de reajuste ou revisão de preços básicos</w:t>
      </w:r>
      <w:proofErr w:type="gramEnd"/>
      <w:r w:rsidRPr="003E3FBD">
        <w:rPr>
          <w:rFonts w:ascii="Calibri" w:eastAsia="Times New Roman" w:hAnsi="Calibri" w:cs="Calibri"/>
          <w:b/>
          <w:sz w:val="24"/>
          <w:szCs w:val="24"/>
          <w:lang w:val="pt-BR" w:eastAsia="pt-BR"/>
        </w:rPr>
        <w:t>, as partes, de comum acordo, com base no artigo 124, II, “d”, da Lei Federal n° 14.133/21, buscarão uma solução para a questão.</w:t>
      </w:r>
    </w:p>
    <w:p w:rsidR="00C14DBC" w:rsidRPr="003E3FBD" w:rsidRDefault="00C14DBC" w:rsidP="003E3FBD">
      <w:pPr>
        <w:widowControl/>
        <w:autoSpaceDE/>
        <w:autoSpaceDN/>
        <w:spacing w:line="360" w:lineRule="auto"/>
        <w:jc w:val="both"/>
        <w:rPr>
          <w:rFonts w:ascii="Calibri" w:eastAsia="Times New Roman" w:hAnsi="Calibri" w:cs="Calibri"/>
          <w:b/>
          <w:sz w:val="24"/>
          <w:szCs w:val="24"/>
          <w:lang w:val="pt-BR" w:eastAsia="pt-BR"/>
        </w:rPr>
      </w:pPr>
    </w:p>
    <w:p w:rsidR="003E3FBD" w:rsidRP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CLÁUSULA SEXTA – DA DOTAÇÃO ORÇAMENTÁRIA</w:t>
      </w:r>
    </w:p>
    <w:p w:rsidR="004F773F" w:rsidRPr="004F773F" w:rsidRDefault="003E3FBD" w:rsidP="004F773F">
      <w:pPr>
        <w:widowControl/>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6.1 - As despesas decorrentes do presente instrumento correrão à conta das seguintes dotações orçamentárias:</w:t>
      </w:r>
    </w:p>
    <w:tbl>
      <w:tblPr>
        <w:tblW w:w="97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693"/>
        <w:gridCol w:w="6711"/>
        <w:gridCol w:w="348"/>
      </w:tblGrid>
      <w:tr w:rsidR="004F773F" w:rsidRPr="004F773F" w:rsidTr="004F773F">
        <w:trPr>
          <w:trHeight w:val="110"/>
        </w:trPr>
        <w:tc>
          <w:tcPr>
            <w:tcW w:w="2792" w:type="dxa"/>
          </w:tcPr>
          <w:p w:rsidR="004F773F" w:rsidRPr="004F773F" w:rsidRDefault="004F773F" w:rsidP="004F773F">
            <w:pPr>
              <w:widowControl/>
              <w:adjustRightInd w:val="0"/>
              <w:rPr>
                <w:rFonts w:ascii="Calibri" w:eastAsiaTheme="minorHAnsi" w:hAnsi="Calibri" w:cs="Calibri"/>
                <w:color w:val="000000"/>
                <w:lang w:val="pt-BR"/>
              </w:rPr>
            </w:pPr>
            <w:r w:rsidRPr="004F773F">
              <w:rPr>
                <w:rFonts w:ascii="Calibri" w:eastAsiaTheme="minorHAnsi" w:hAnsi="Calibri" w:cs="Calibri"/>
                <w:color w:val="000000"/>
                <w:sz w:val="24"/>
                <w:szCs w:val="24"/>
                <w:lang w:val="pt-BR"/>
              </w:rPr>
              <w:t xml:space="preserve"> </w:t>
            </w:r>
            <w:r w:rsidRPr="004F773F">
              <w:rPr>
                <w:rFonts w:ascii="Calibri" w:eastAsiaTheme="minorHAnsi" w:hAnsi="Calibri" w:cs="Calibri"/>
                <w:b/>
                <w:bCs/>
                <w:color w:val="000000"/>
                <w:lang w:val="pt-BR"/>
              </w:rPr>
              <w:t xml:space="preserve">Órgão </w:t>
            </w:r>
          </w:p>
        </w:tc>
        <w:tc>
          <w:tcPr>
            <w:tcW w:w="6960" w:type="dxa"/>
          </w:tcPr>
          <w:p w:rsidR="004F773F" w:rsidRPr="004F773F" w:rsidRDefault="004F773F" w:rsidP="004F773F">
            <w:pPr>
              <w:widowControl/>
              <w:adjustRightInd w:val="0"/>
              <w:rPr>
                <w:rFonts w:ascii="Calibri" w:eastAsiaTheme="minorHAnsi" w:hAnsi="Calibri" w:cs="Calibri"/>
                <w:color w:val="000000"/>
                <w:lang w:val="pt-BR"/>
              </w:rPr>
            </w:pPr>
            <w:r w:rsidRPr="004F773F">
              <w:rPr>
                <w:rFonts w:ascii="Calibri" w:eastAsiaTheme="minorHAnsi" w:hAnsi="Calibri" w:cs="Calibri"/>
                <w:color w:val="000000"/>
                <w:lang w:val="pt-BR"/>
              </w:rPr>
              <w:t xml:space="preserve"> </w:t>
            </w:r>
            <w:proofErr w:type="gramStart"/>
            <w:r w:rsidRPr="004F773F">
              <w:rPr>
                <w:rFonts w:ascii="Calibri" w:eastAsiaTheme="minorHAnsi" w:hAnsi="Calibri" w:cs="Calibri"/>
                <w:color w:val="000000"/>
                <w:lang w:val="pt-BR"/>
              </w:rPr>
              <w:t>06 Secretaria</w:t>
            </w:r>
            <w:proofErr w:type="gramEnd"/>
            <w:r w:rsidRPr="004F773F">
              <w:rPr>
                <w:rFonts w:ascii="Calibri" w:eastAsiaTheme="minorHAnsi" w:hAnsi="Calibri" w:cs="Calibri"/>
                <w:color w:val="000000"/>
                <w:lang w:val="pt-BR"/>
              </w:rPr>
              <w:t xml:space="preserve"> Mun. de Educação, Cultura e Esportes </w:t>
            </w:r>
          </w:p>
        </w:tc>
        <w:tc>
          <w:tcPr>
            <w:tcW w:w="360" w:type="dxa"/>
          </w:tcPr>
          <w:p w:rsidR="004F773F" w:rsidRPr="004F773F" w:rsidRDefault="004F773F">
            <w:r w:rsidRPr="004F773F">
              <w:t xml:space="preserve"> </w:t>
            </w:r>
          </w:p>
        </w:tc>
      </w:tr>
      <w:tr w:rsidR="004F773F" w:rsidRPr="004F773F" w:rsidTr="004F773F">
        <w:trPr>
          <w:trHeight w:val="110"/>
        </w:trPr>
        <w:tc>
          <w:tcPr>
            <w:tcW w:w="2792" w:type="dxa"/>
          </w:tcPr>
          <w:p w:rsidR="004F773F" w:rsidRPr="004F773F" w:rsidRDefault="004F773F" w:rsidP="004F773F">
            <w:pPr>
              <w:widowControl/>
              <w:adjustRightInd w:val="0"/>
              <w:rPr>
                <w:rFonts w:ascii="Calibri" w:eastAsiaTheme="minorHAnsi" w:hAnsi="Calibri" w:cs="Calibri"/>
                <w:color w:val="000000"/>
                <w:lang w:val="pt-BR"/>
              </w:rPr>
            </w:pPr>
            <w:r w:rsidRPr="004F773F">
              <w:rPr>
                <w:rFonts w:ascii="Calibri" w:eastAsiaTheme="minorHAnsi" w:hAnsi="Calibri" w:cs="Calibri"/>
                <w:sz w:val="24"/>
                <w:szCs w:val="24"/>
                <w:lang w:val="pt-BR"/>
              </w:rPr>
              <w:t xml:space="preserve"> </w:t>
            </w:r>
            <w:r w:rsidRPr="004F773F">
              <w:rPr>
                <w:rFonts w:ascii="Calibri" w:eastAsiaTheme="minorHAnsi" w:hAnsi="Calibri" w:cs="Calibri"/>
                <w:b/>
                <w:bCs/>
                <w:color w:val="000000"/>
                <w:lang w:val="pt-BR"/>
              </w:rPr>
              <w:t xml:space="preserve">Unidade </w:t>
            </w:r>
          </w:p>
        </w:tc>
        <w:tc>
          <w:tcPr>
            <w:tcW w:w="6960" w:type="dxa"/>
          </w:tcPr>
          <w:p w:rsidR="004F773F" w:rsidRPr="004F773F" w:rsidRDefault="004F773F" w:rsidP="004F773F">
            <w:pPr>
              <w:widowControl/>
              <w:adjustRightInd w:val="0"/>
              <w:rPr>
                <w:rFonts w:ascii="Calibri" w:eastAsiaTheme="minorHAnsi" w:hAnsi="Calibri" w:cs="Calibri"/>
                <w:color w:val="000000"/>
                <w:lang w:val="pt-BR"/>
              </w:rPr>
            </w:pPr>
            <w:r w:rsidRPr="004F773F">
              <w:rPr>
                <w:rFonts w:ascii="Calibri" w:eastAsiaTheme="minorHAnsi" w:hAnsi="Calibri" w:cs="Calibri"/>
                <w:color w:val="000000"/>
                <w:lang w:val="pt-BR"/>
              </w:rPr>
              <w:t xml:space="preserve"> </w:t>
            </w:r>
            <w:proofErr w:type="gramStart"/>
            <w:r w:rsidRPr="004F773F">
              <w:rPr>
                <w:rFonts w:ascii="Calibri" w:eastAsiaTheme="minorHAnsi" w:hAnsi="Calibri" w:cs="Calibri"/>
                <w:color w:val="000000"/>
                <w:lang w:val="pt-BR"/>
              </w:rPr>
              <w:t>02 Departamento</w:t>
            </w:r>
            <w:proofErr w:type="gramEnd"/>
            <w:r w:rsidRPr="004F773F">
              <w:rPr>
                <w:rFonts w:ascii="Calibri" w:eastAsiaTheme="minorHAnsi" w:hAnsi="Calibri" w:cs="Calibri"/>
                <w:color w:val="000000"/>
                <w:lang w:val="pt-BR"/>
              </w:rPr>
              <w:t xml:space="preserve"> Municipal de Cultura </w:t>
            </w:r>
          </w:p>
        </w:tc>
        <w:tc>
          <w:tcPr>
            <w:tcW w:w="360" w:type="dxa"/>
          </w:tcPr>
          <w:p w:rsidR="004F773F" w:rsidRPr="004F773F" w:rsidRDefault="004F773F">
            <w:r w:rsidRPr="004F773F">
              <w:t xml:space="preserve"> </w:t>
            </w:r>
          </w:p>
        </w:tc>
      </w:tr>
      <w:tr w:rsidR="004F773F" w:rsidRPr="004F773F" w:rsidTr="004F773F">
        <w:trPr>
          <w:trHeight w:val="110"/>
        </w:trPr>
        <w:tc>
          <w:tcPr>
            <w:tcW w:w="2792" w:type="dxa"/>
          </w:tcPr>
          <w:p w:rsidR="004F773F" w:rsidRPr="004F773F" w:rsidRDefault="004F773F" w:rsidP="004F773F">
            <w:pPr>
              <w:widowControl/>
              <w:adjustRightInd w:val="0"/>
              <w:rPr>
                <w:rFonts w:ascii="Calibri" w:eastAsiaTheme="minorHAnsi" w:hAnsi="Calibri" w:cs="Calibri"/>
                <w:color w:val="000000"/>
                <w:lang w:val="pt-BR"/>
              </w:rPr>
            </w:pPr>
            <w:r w:rsidRPr="004F773F">
              <w:rPr>
                <w:rFonts w:ascii="Calibri" w:eastAsiaTheme="minorHAnsi" w:hAnsi="Calibri" w:cs="Calibri"/>
                <w:sz w:val="24"/>
                <w:szCs w:val="24"/>
                <w:lang w:val="pt-BR"/>
              </w:rPr>
              <w:t xml:space="preserve"> </w:t>
            </w:r>
            <w:r w:rsidRPr="004F773F">
              <w:rPr>
                <w:rFonts w:ascii="Calibri" w:eastAsiaTheme="minorHAnsi" w:hAnsi="Calibri" w:cs="Calibri"/>
                <w:b/>
                <w:bCs/>
                <w:color w:val="000000"/>
                <w:lang w:val="pt-BR"/>
              </w:rPr>
              <w:t xml:space="preserve">Proj/Ativ </w:t>
            </w:r>
          </w:p>
        </w:tc>
        <w:tc>
          <w:tcPr>
            <w:tcW w:w="6960" w:type="dxa"/>
          </w:tcPr>
          <w:p w:rsidR="004F773F" w:rsidRPr="004F773F" w:rsidRDefault="004F773F" w:rsidP="004F773F">
            <w:pPr>
              <w:widowControl/>
              <w:adjustRightInd w:val="0"/>
              <w:rPr>
                <w:rFonts w:ascii="Calibri" w:eastAsiaTheme="minorHAnsi" w:hAnsi="Calibri" w:cs="Calibri"/>
                <w:color w:val="000000"/>
                <w:lang w:val="pt-BR"/>
              </w:rPr>
            </w:pPr>
            <w:r w:rsidRPr="004F773F">
              <w:rPr>
                <w:rFonts w:ascii="Calibri" w:eastAsiaTheme="minorHAnsi" w:hAnsi="Calibri" w:cs="Calibri"/>
                <w:color w:val="000000"/>
                <w:lang w:val="pt-BR"/>
              </w:rPr>
              <w:t xml:space="preserve"> </w:t>
            </w:r>
            <w:proofErr w:type="gramStart"/>
            <w:r w:rsidRPr="004F773F">
              <w:rPr>
                <w:rFonts w:ascii="Calibri" w:eastAsiaTheme="minorHAnsi" w:hAnsi="Calibri" w:cs="Calibri"/>
                <w:color w:val="000000"/>
                <w:lang w:val="pt-BR"/>
              </w:rPr>
              <w:t>2.043 - Gestão</w:t>
            </w:r>
            <w:proofErr w:type="gramEnd"/>
            <w:r w:rsidRPr="004F773F">
              <w:rPr>
                <w:rFonts w:ascii="Calibri" w:eastAsiaTheme="minorHAnsi" w:hAnsi="Calibri" w:cs="Calibri"/>
                <w:color w:val="000000"/>
                <w:lang w:val="pt-BR"/>
              </w:rPr>
              <w:t xml:space="preserve"> das Políticas e Ações da Cultura </w:t>
            </w:r>
          </w:p>
        </w:tc>
        <w:tc>
          <w:tcPr>
            <w:tcW w:w="360" w:type="dxa"/>
          </w:tcPr>
          <w:p w:rsidR="004F773F" w:rsidRPr="004F773F" w:rsidRDefault="004F773F">
            <w:r w:rsidRPr="004F773F">
              <w:t xml:space="preserve"> </w:t>
            </w:r>
          </w:p>
        </w:tc>
      </w:tr>
      <w:tr w:rsidR="004F773F" w:rsidRPr="004F773F" w:rsidTr="004F773F">
        <w:trPr>
          <w:trHeight w:val="110"/>
        </w:trPr>
        <w:tc>
          <w:tcPr>
            <w:tcW w:w="2792" w:type="dxa"/>
          </w:tcPr>
          <w:p w:rsidR="004F773F" w:rsidRPr="004F773F" w:rsidRDefault="004F773F" w:rsidP="004F773F">
            <w:pPr>
              <w:widowControl/>
              <w:adjustRightInd w:val="0"/>
              <w:rPr>
                <w:rFonts w:ascii="Calibri" w:eastAsiaTheme="minorHAnsi" w:hAnsi="Calibri" w:cs="Calibri"/>
                <w:color w:val="000000"/>
                <w:lang w:val="pt-BR"/>
              </w:rPr>
            </w:pPr>
            <w:r w:rsidRPr="004F773F">
              <w:rPr>
                <w:rFonts w:ascii="Calibri" w:eastAsiaTheme="minorHAnsi" w:hAnsi="Calibri" w:cs="Calibri"/>
                <w:sz w:val="24"/>
                <w:szCs w:val="24"/>
                <w:lang w:val="pt-BR"/>
              </w:rPr>
              <w:t xml:space="preserve"> </w:t>
            </w:r>
            <w:r w:rsidRPr="004F773F">
              <w:rPr>
                <w:rFonts w:ascii="Calibri" w:eastAsiaTheme="minorHAnsi" w:hAnsi="Calibri" w:cs="Calibri"/>
                <w:b/>
                <w:bCs/>
                <w:color w:val="000000"/>
                <w:lang w:val="pt-BR"/>
              </w:rPr>
              <w:t xml:space="preserve">Dotação </w:t>
            </w:r>
          </w:p>
        </w:tc>
        <w:tc>
          <w:tcPr>
            <w:tcW w:w="6960" w:type="dxa"/>
          </w:tcPr>
          <w:p w:rsidR="004F773F" w:rsidRPr="004F773F" w:rsidRDefault="004F773F" w:rsidP="004F773F">
            <w:pPr>
              <w:widowControl/>
              <w:adjustRightInd w:val="0"/>
              <w:rPr>
                <w:rFonts w:ascii="Calibri" w:eastAsiaTheme="minorHAnsi" w:hAnsi="Calibri" w:cs="Calibri"/>
                <w:color w:val="000000"/>
                <w:lang w:val="pt-BR"/>
              </w:rPr>
            </w:pPr>
            <w:r w:rsidRPr="004F773F">
              <w:rPr>
                <w:rFonts w:ascii="Calibri" w:eastAsiaTheme="minorHAnsi" w:hAnsi="Calibri" w:cs="Calibri"/>
                <w:color w:val="000000"/>
                <w:lang w:val="pt-BR"/>
              </w:rPr>
              <w:t xml:space="preserve"> </w:t>
            </w:r>
            <w:r w:rsidRPr="004F773F">
              <w:rPr>
                <w:rFonts w:ascii="Calibri" w:eastAsiaTheme="minorHAnsi" w:hAnsi="Calibri" w:cs="Calibri"/>
                <w:b/>
                <w:bCs/>
                <w:color w:val="000000"/>
                <w:lang w:val="pt-BR"/>
              </w:rPr>
              <w:t xml:space="preserve">33.90.00.00.1.500.0000.0000 </w:t>
            </w:r>
          </w:p>
        </w:tc>
        <w:tc>
          <w:tcPr>
            <w:tcW w:w="360" w:type="dxa"/>
          </w:tcPr>
          <w:p w:rsidR="004F773F" w:rsidRPr="004F773F" w:rsidRDefault="004F773F">
            <w:r w:rsidRPr="004F773F">
              <w:t xml:space="preserve"> </w:t>
            </w:r>
          </w:p>
        </w:tc>
      </w:tr>
    </w:tbl>
    <w:p w:rsidR="00FA513E" w:rsidRDefault="00FA513E" w:rsidP="003E3FBD">
      <w:pPr>
        <w:widowControl/>
        <w:autoSpaceDE/>
        <w:autoSpaceDN/>
        <w:spacing w:line="360" w:lineRule="auto"/>
        <w:jc w:val="both"/>
        <w:rPr>
          <w:rFonts w:ascii="Calibri" w:eastAsiaTheme="minorHAnsi" w:hAnsi="Calibri" w:cs="Calibri"/>
          <w:sz w:val="24"/>
          <w:szCs w:val="24"/>
          <w:lang w:val="pt-BR"/>
        </w:rPr>
      </w:pPr>
    </w:p>
    <w:p w:rsidR="00097436" w:rsidRDefault="00097436" w:rsidP="003E3FBD">
      <w:pPr>
        <w:widowControl/>
        <w:autoSpaceDE/>
        <w:autoSpaceDN/>
        <w:spacing w:line="360" w:lineRule="auto"/>
        <w:jc w:val="both"/>
        <w:rPr>
          <w:rFonts w:ascii="Calibri" w:eastAsiaTheme="minorHAnsi" w:hAnsi="Calibri" w:cs="Calibri"/>
          <w:sz w:val="24"/>
          <w:szCs w:val="24"/>
          <w:lang w:val="pt-BR"/>
        </w:rPr>
      </w:pPr>
    </w:p>
    <w:p w:rsidR="003E3FBD" w:rsidRPr="003E3FBD" w:rsidRDefault="004F773F" w:rsidP="003E3FBD">
      <w:pPr>
        <w:widowControl/>
        <w:autoSpaceDE/>
        <w:autoSpaceDN/>
        <w:spacing w:line="360" w:lineRule="auto"/>
        <w:jc w:val="both"/>
        <w:rPr>
          <w:rFonts w:ascii="Calibri" w:eastAsia="Times New Roman" w:hAnsi="Calibri" w:cs="Calibri"/>
          <w:b/>
          <w:sz w:val="24"/>
          <w:szCs w:val="24"/>
          <w:lang w:val="pt-BR" w:eastAsia="pt-BR"/>
        </w:rPr>
      </w:pPr>
      <w:r w:rsidRPr="004F773F">
        <w:rPr>
          <w:rFonts w:ascii="Calibri" w:eastAsiaTheme="minorHAnsi" w:hAnsi="Calibri" w:cs="Calibri"/>
          <w:sz w:val="24"/>
          <w:szCs w:val="24"/>
          <w:lang w:val="pt-BR"/>
        </w:rPr>
        <w:lastRenderedPageBreak/>
        <w:t xml:space="preserve"> </w:t>
      </w:r>
      <w:r w:rsidR="003E3FBD" w:rsidRPr="003E3FBD">
        <w:rPr>
          <w:rFonts w:ascii="Calibri" w:eastAsia="Times New Roman" w:hAnsi="Calibri" w:cs="Calibri"/>
          <w:b/>
          <w:sz w:val="24"/>
          <w:szCs w:val="24"/>
          <w:lang w:val="pt-BR" w:eastAsia="pt-BR"/>
        </w:rPr>
        <w:t>CLÁUSULA SÉTIMA – DAS OBRIGAÇÕES DA CONTRATADA</w:t>
      </w:r>
    </w:p>
    <w:p w:rsidR="003E3FBD" w:rsidRPr="003E3FBD" w:rsidRDefault="00B406EB" w:rsidP="003E3FBD">
      <w:pPr>
        <w:widowControl/>
        <w:tabs>
          <w:tab w:val="left" w:pos="709"/>
          <w:tab w:val="left" w:pos="900"/>
          <w:tab w:val="left" w:pos="1080"/>
        </w:tabs>
        <w:autoSpaceDE/>
        <w:autoSpaceDN/>
        <w:spacing w:line="360" w:lineRule="auto"/>
        <w:contextualSpacing/>
        <w:jc w:val="both"/>
        <w:rPr>
          <w:rFonts w:ascii="Calibri" w:eastAsia="Times New Roman" w:hAnsi="Calibri" w:cs="Calibri"/>
          <w:b/>
          <w:sz w:val="24"/>
          <w:szCs w:val="24"/>
          <w:lang w:val="pt-BR" w:eastAsia="pt-BR"/>
        </w:rPr>
      </w:pPr>
      <w:r>
        <w:rPr>
          <w:rFonts w:ascii="Calibri" w:eastAsia="Times New Roman" w:hAnsi="Calibri" w:cs="Calibri"/>
          <w:b/>
          <w:sz w:val="24"/>
          <w:szCs w:val="24"/>
          <w:lang w:val="pt-BR" w:eastAsia="pt-BR"/>
        </w:rPr>
        <w:t>7.1 -</w:t>
      </w:r>
      <w:r w:rsidR="003E3FBD" w:rsidRPr="003E3FBD">
        <w:rPr>
          <w:rFonts w:ascii="Calibri" w:eastAsia="Times New Roman" w:hAnsi="Calibri" w:cs="Calibri"/>
          <w:b/>
          <w:sz w:val="24"/>
          <w:szCs w:val="24"/>
          <w:lang w:val="pt-BR" w:eastAsia="pt-BR"/>
        </w:rPr>
        <w:t xml:space="preserve"> Além das obrigações legais, regulamentares e das demais constantes deste instrumento e seus anexos, obriga-se, ainda, a empresa vencedora a:</w:t>
      </w:r>
    </w:p>
    <w:tbl>
      <w:tblPr>
        <w:tblW w:w="9617" w:type="dxa"/>
        <w:tblInd w:w="108" w:type="dxa"/>
        <w:shd w:val="clear" w:color="auto" w:fill="FFFFFF"/>
        <w:tblLayout w:type="fixed"/>
        <w:tblLook w:val="0000"/>
      </w:tblPr>
      <w:tblGrid>
        <w:gridCol w:w="9617"/>
      </w:tblGrid>
      <w:tr w:rsidR="003E3FBD" w:rsidRPr="003E3FBD" w:rsidTr="003E3FBD">
        <w:trPr>
          <w:trHeight w:val="890"/>
        </w:trPr>
        <w:tc>
          <w:tcPr>
            <w:tcW w:w="9617" w:type="dxa"/>
            <w:shd w:val="clear" w:color="auto" w:fill="FFFFFF"/>
            <w:vAlign w:val="center"/>
          </w:tcPr>
          <w:p w:rsidR="003E3FBD" w:rsidRDefault="00097436" w:rsidP="00B406EB">
            <w:pPr>
              <w:widowControl/>
              <w:autoSpaceDE/>
              <w:autoSpaceDN/>
              <w:spacing w:line="360" w:lineRule="auto"/>
              <w:ind w:left="-108"/>
              <w:contextualSpacing/>
              <w:jc w:val="both"/>
              <w:rPr>
                <w:rFonts w:ascii="Calibri" w:eastAsia="Times New Roman" w:hAnsi="Calibri" w:cs="Calibri"/>
                <w:b/>
                <w:sz w:val="24"/>
                <w:szCs w:val="24"/>
                <w:lang w:val="pt-BR" w:eastAsia="pt-BR"/>
              </w:rPr>
            </w:pPr>
            <w:r>
              <w:rPr>
                <w:rFonts w:ascii="Calibri" w:eastAsia="Times New Roman" w:hAnsi="Calibri" w:cs="Calibri"/>
                <w:b/>
                <w:sz w:val="24"/>
                <w:szCs w:val="24"/>
                <w:lang w:val="pt-BR" w:eastAsia="pt-BR"/>
              </w:rPr>
              <w:t>7.2</w:t>
            </w:r>
            <w:r w:rsidR="00B406EB">
              <w:rPr>
                <w:rFonts w:ascii="Calibri" w:eastAsia="Times New Roman" w:hAnsi="Calibri" w:cs="Calibri"/>
                <w:b/>
                <w:sz w:val="24"/>
                <w:szCs w:val="24"/>
                <w:lang w:val="pt-BR" w:eastAsia="pt-BR"/>
              </w:rPr>
              <w:t>-</w:t>
            </w:r>
            <w:r w:rsidR="003E3FBD" w:rsidRPr="003E3FBD">
              <w:rPr>
                <w:rFonts w:ascii="Calibri" w:eastAsia="Times New Roman" w:hAnsi="Calibri" w:cs="Calibri"/>
                <w:b/>
                <w:sz w:val="24"/>
                <w:szCs w:val="24"/>
                <w:lang w:val="pt-BR" w:eastAsia="pt-BR"/>
              </w:rPr>
              <w:t xml:space="preserve"> É dever da empresa </w:t>
            </w:r>
            <w:proofErr w:type="gramStart"/>
            <w:r w:rsidR="003E3FBD" w:rsidRPr="003E3FBD">
              <w:rPr>
                <w:rFonts w:ascii="Calibri" w:eastAsia="Times New Roman" w:hAnsi="Calibri" w:cs="Calibri"/>
                <w:b/>
                <w:sz w:val="24"/>
                <w:szCs w:val="24"/>
                <w:lang w:val="pt-BR" w:eastAsia="pt-BR"/>
              </w:rPr>
              <w:t>vencedora/contratada</w:t>
            </w:r>
            <w:proofErr w:type="gramEnd"/>
            <w:r w:rsidR="003E3FBD" w:rsidRPr="003E3FBD">
              <w:rPr>
                <w:rFonts w:ascii="Calibri" w:eastAsia="Times New Roman" w:hAnsi="Calibri" w:cs="Calibri"/>
                <w:b/>
                <w:sz w:val="24"/>
                <w:szCs w:val="24"/>
                <w:lang w:val="pt-BR" w:eastAsia="pt-BR"/>
              </w:rPr>
              <w:t xml:space="preserve"> manter durante o período de vigência do contrato/serviço, e-mail institucional, oficial, atualizado, vigente e operacional, para executar os contatos oficiais com o Município de </w:t>
            </w:r>
            <w:r w:rsidR="00EA3069">
              <w:rPr>
                <w:rFonts w:ascii="Calibri" w:eastAsia="Times New Roman" w:hAnsi="Calibri" w:cs="Calibri"/>
                <w:b/>
                <w:color w:val="000000"/>
                <w:sz w:val="24"/>
                <w:szCs w:val="24"/>
                <w:lang w:val="pt-BR" w:eastAsia="pt-BR"/>
              </w:rPr>
              <w:t>Ipumirim</w:t>
            </w:r>
            <w:r w:rsidR="003E3FBD" w:rsidRPr="003E3FBD">
              <w:rPr>
                <w:rFonts w:ascii="Calibri" w:eastAsia="Times New Roman" w:hAnsi="Calibri" w:cs="Calibri"/>
                <w:b/>
                <w:sz w:val="24"/>
                <w:szCs w:val="24"/>
                <w:lang w:val="pt-BR" w:eastAsia="pt-BR"/>
              </w:rPr>
              <w:t>, para realização de contratos, adendos, renovações, notificações, ofícios e todos demais atos administrativos.</w:t>
            </w:r>
          </w:p>
          <w:p w:rsidR="00EA3069" w:rsidRPr="00EA3069" w:rsidRDefault="00B406EB" w:rsidP="00B406EB">
            <w:pPr>
              <w:widowControl/>
              <w:autoSpaceDE/>
              <w:autoSpaceDN/>
              <w:spacing w:line="360" w:lineRule="auto"/>
              <w:ind w:left="-108"/>
              <w:contextualSpacing/>
              <w:jc w:val="both"/>
              <w:rPr>
                <w:rFonts w:ascii="Calibri" w:eastAsia="Times New Roman" w:hAnsi="Calibri" w:cs="Calibri"/>
                <w:b/>
                <w:sz w:val="24"/>
                <w:szCs w:val="24"/>
                <w:lang w:val="pt-BR" w:eastAsia="pt-BR"/>
              </w:rPr>
            </w:pPr>
            <w:r>
              <w:rPr>
                <w:rFonts w:ascii="Calibri" w:eastAsia="Times New Roman" w:hAnsi="Calibri" w:cs="Calibri"/>
                <w:b/>
                <w:sz w:val="24"/>
                <w:szCs w:val="24"/>
                <w:lang w:val="pt-BR" w:eastAsia="pt-BR"/>
              </w:rPr>
              <w:t>7.3 -</w:t>
            </w:r>
            <w:r w:rsidR="00D0646D">
              <w:rPr>
                <w:rFonts w:ascii="Calibri" w:eastAsia="Times New Roman" w:hAnsi="Calibri" w:cs="Calibri"/>
                <w:b/>
                <w:sz w:val="24"/>
                <w:szCs w:val="24"/>
                <w:lang w:val="pt-BR" w:eastAsia="pt-BR"/>
              </w:rPr>
              <w:t xml:space="preserve"> C</w:t>
            </w:r>
            <w:r w:rsidR="00EA3069" w:rsidRPr="00EA3069">
              <w:rPr>
                <w:rFonts w:ascii="Calibri" w:eastAsia="Times New Roman" w:hAnsi="Calibri" w:cs="Calibri"/>
                <w:b/>
                <w:sz w:val="24"/>
                <w:szCs w:val="24"/>
                <w:lang w:val="pt-BR" w:eastAsia="pt-BR"/>
              </w:rPr>
              <w:t>umprir de forma integral o objeto desta dispensa de licitação.</w:t>
            </w:r>
          </w:p>
          <w:p w:rsidR="00EA3069" w:rsidRPr="00EA3069" w:rsidRDefault="00B406EB" w:rsidP="00B406EB">
            <w:pPr>
              <w:widowControl/>
              <w:autoSpaceDE/>
              <w:autoSpaceDN/>
              <w:spacing w:line="360" w:lineRule="auto"/>
              <w:ind w:left="-108"/>
              <w:contextualSpacing/>
              <w:jc w:val="both"/>
              <w:rPr>
                <w:rFonts w:ascii="Calibri" w:eastAsia="Times New Roman" w:hAnsi="Calibri" w:cs="Calibri"/>
                <w:b/>
                <w:sz w:val="24"/>
                <w:szCs w:val="24"/>
                <w:lang w:val="pt-BR" w:eastAsia="pt-BR"/>
              </w:rPr>
            </w:pPr>
            <w:r>
              <w:rPr>
                <w:rFonts w:ascii="Calibri" w:eastAsia="Times New Roman" w:hAnsi="Calibri" w:cs="Calibri"/>
                <w:b/>
                <w:sz w:val="24"/>
                <w:szCs w:val="24"/>
                <w:lang w:val="pt-BR" w:eastAsia="pt-BR"/>
              </w:rPr>
              <w:t>7.4 -</w:t>
            </w:r>
            <w:r w:rsidR="00D0646D">
              <w:rPr>
                <w:rFonts w:ascii="Calibri" w:eastAsia="Times New Roman" w:hAnsi="Calibri" w:cs="Calibri"/>
                <w:b/>
                <w:sz w:val="24"/>
                <w:szCs w:val="24"/>
                <w:lang w:val="pt-BR" w:eastAsia="pt-BR"/>
              </w:rPr>
              <w:t xml:space="preserve"> E</w:t>
            </w:r>
            <w:r w:rsidR="00EA3069" w:rsidRPr="00EA3069">
              <w:rPr>
                <w:rFonts w:ascii="Calibri" w:eastAsia="Times New Roman" w:hAnsi="Calibri" w:cs="Calibri"/>
                <w:b/>
                <w:sz w:val="24"/>
                <w:szCs w:val="24"/>
                <w:lang w:val="pt-BR" w:eastAsia="pt-BR"/>
              </w:rPr>
              <w:t xml:space="preserve">star em conformidade com as normas legais e </w:t>
            </w:r>
            <w:proofErr w:type="spellStart"/>
            <w:r w:rsidR="00EA3069" w:rsidRPr="00EA3069">
              <w:rPr>
                <w:rFonts w:ascii="Calibri" w:eastAsia="Times New Roman" w:hAnsi="Calibri" w:cs="Calibri"/>
                <w:b/>
                <w:sz w:val="24"/>
                <w:szCs w:val="24"/>
                <w:lang w:val="pt-BR" w:eastAsia="pt-BR"/>
              </w:rPr>
              <w:t>infralegais</w:t>
            </w:r>
            <w:proofErr w:type="spellEnd"/>
            <w:r w:rsidR="00EA3069" w:rsidRPr="00EA3069">
              <w:rPr>
                <w:rFonts w:ascii="Calibri" w:eastAsia="Times New Roman" w:hAnsi="Calibri" w:cs="Calibri"/>
                <w:b/>
                <w:sz w:val="24"/>
                <w:szCs w:val="24"/>
                <w:lang w:val="pt-BR" w:eastAsia="pt-BR"/>
              </w:rPr>
              <w:t xml:space="preserve"> aplicáveis, incluindo a legislação trabalhista, tributária e ambiental.</w:t>
            </w:r>
          </w:p>
          <w:p w:rsidR="00B406EB" w:rsidRDefault="00D0646D" w:rsidP="00B406EB">
            <w:pPr>
              <w:widowControl/>
              <w:autoSpaceDE/>
              <w:autoSpaceDN/>
              <w:spacing w:line="360" w:lineRule="auto"/>
              <w:ind w:left="-108"/>
              <w:contextualSpacing/>
              <w:jc w:val="both"/>
              <w:rPr>
                <w:rFonts w:ascii="Calibri" w:eastAsia="Times New Roman" w:hAnsi="Calibri" w:cs="Calibri"/>
                <w:b/>
                <w:sz w:val="24"/>
                <w:szCs w:val="24"/>
                <w:lang w:val="pt-BR" w:eastAsia="pt-BR"/>
              </w:rPr>
            </w:pPr>
            <w:r>
              <w:rPr>
                <w:rFonts w:ascii="Calibri" w:eastAsia="Times New Roman" w:hAnsi="Calibri" w:cs="Calibri"/>
                <w:b/>
                <w:sz w:val="24"/>
                <w:szCs w:val="24"/>
                <w:lang w:val="pt-BR" w:eastAsia="pt-BR"/>
              </w:rPr>
              <w:t xml:space="preserve">7.5 </w:t>
            </w:r>
            <w:r w:rsidR="00B406EB">
              <w:rPr>
                <w:rFonts w:ascii="Calibri" w:eastAsia="Times New Roman" w:hAnsi="Calibri" w:cs="Calibri"/>
                <w:b/>
                <w:sz w:val="24"/>
                <w:szCs w:val="24"/>
                <w:lang w:val="pt-BR" w:eastAsia="pt-BR"/>
              </w:rPr>
              <w:t xml:space="preserve">- </w:t>
            </w:r>
            <w:r>
              <w:rPr>
                <w:rFonts w:ascii="Calibri" w:eastAsia="Times New Roman" w:hAnsi="Calibri" w:cs="Calibri"/>
                <w:b/>
                <w:sz w:val="24"/>
                <w:szCs w:val="24"/>
                <w:lang w:val="pt-BR" w:eastAsia="pt-BR"/>
              </w:rPr>
              <w:t>S</w:t>
            </w:r>
            <w:r w:rsidR="00EA3069" w:rsidRPr="00EA3069">
              <w:rPr>
                <w:rFonts w:ascii="Calibri" w:eastAsia="Times New Roman" w:hAnsi="Calibri" w:cs="Calibri"/>
                <w:b/>
                <w:sz w:val="24"/>
                <w:szCs w:val="24"/>
                <w:lang w:val="pt-BR" w:eastAsia="pt-BR"/>
              </w:rPr>
              <w:t>eguir as melhores práticas e normas técnicas da área de comunicação e assessoria de imprensa.</w:t>
            </w:r>
          </w:p>
          <w:p w:rsidR="00EA3069" w:rsidRPr="003E3FBD" w:rsidRDefault="00D0646D" w:rsidP="00B406EB">
            <w:pPr>
              <w:widowControl/>
              <w:tabs>
                <w:tab w:val="left" w:pos="-392"/>
              </w:tabs>
              <w:autoSpaceDE/>
              <w:autoSpaceDN/>
              <w:spacing w:line="360" w:lineRule="auto"/>
              <w:ind w:left="-108"/>
              <w:contextualSpacing/>
              <w:jc w:val="both"/>
              <w:rPr>
                <w:rFonts w:ascii="Calibri" w:eastAsia="Times New Roman" w:hAnsi="Calibri" w:cs="Calibri"/>
                <w:b/>
                <w:sz w:val="24"/>
                <w:szCs w:val="24"/>
                <w:lang w:val="pt-BR" w:eastAsia="pt-BR"/>
              </w:rPr>
            </w:pPr>
            <w:r>
              <w:rPr>
                <w:rFonts w:ascii="Calibri" w:eastAsia="Times New Roman" w:hAnsi="Calibri" w:cs="Calibri"/>
                <w:b/>
                <w:sz w:val="24"/>
                <w:szCs w:val="24"/>
                <w:lang w:val="pt-BR" w:eastAsia="pt-BR"/>
              </w:rPr>
              <w:t xml:space="preserve">7.6 </w:t>
            </w:r>
            <w:r w:rsidR="00B406EB">
              <w:rPr>
                <w:rFonts w:ascii="Calibri" w:eastAsia="Times New Roman" w:hAnsi="Calibri" w:cs="Calibri"/>
                <w:b/>
                <w:sz w:val="24"/>
                <w:szCs w:val="24"/>
                <w:lang w:val="pt-BR" w:eastAsia="pt-BR"/>
              </w:rPr>
              <w:t xml:space="preserve">- </w:t>
            </w:r>
            <w:r>
              <w:rPr>
                <w:rFonts w:ascii="Calibri" w:eastAsia="Times New Roman" w:hAnsi="Calibri" w:cs="Calibri"/>
                <w:b/>
                <w:sz w:val="24"/>
                <w:szCs w:val="24"/>
                <w:lang w:val="pt-BR" w:eastAsia="pt-BR"/>
              </w:rPr>
              <w:t>G</w:t>
            </w:r>
            <w:r w:rsidR="00EA3069" w:rsidRPr="00EA3069">
              <w:rPr>
                <w:rFonts w:ascii="Calibri" w:eastAsia="Times New Roman" w:hAnsi="Calibri" w:cs="Calibri"/>
                <w:b/>
                <w:sz w:val="24"/>
                <w:szCs w:val="24"/>
                <w:lang w:val="pt-BR" w:eastAsia="pt-BR"/>
              </w:rPr>
              <w:t>arantir a qualidade dos serviços prestados durante todo o período contratual, com a correção de eventuais falhas ou não conformidades identificadas pela Prefeitura.</w:t>
            </w:r>
          </w:p>
        </w:tc>
      </w:tr>
    </w:tbl>
    <w:p w:rsidR="003E3FBD" w:rsidRPr="003E3FBD" w:rsidRDefault="00D0646D" w:rsidP="003E3FBD">
      <w:pPr>
        <w:widowControl/>
        <w:tabs>
          <w:tab w:val="left" w:pos="709"/>
          <w:tab w:val="left" w:pos="900"/>
          <w:tab w:val="left" w:pos="1080"/>
        </w:tabs>
        <w:autoSpaceDE/>
        <w:autoSpaceDN/>
        <w:spacing w:line="360" w:lineRule="auto"/>
        <w:contextualSpacing/>
        <w:jc w:val="both"/>
        <w:rPr>
          <w:rFonts w:ascii="Calibri" w:eastAsia="Times New Roman" w:hAnsi="Calibri" w:cs="Calibri"/>
          <w:b/>
          <w:sz w:val="24"/>
          <w:szCs w:val="24"/>
          <w:lang w:val="pt-BR" w:eastAsia="pt-BR"/>
        </w:rPr>
      </w:pPr>
      <w:r>
        <w:rPr>
          <w:rFonts w:ascii="Calibri" w:eastAsia="Times New Roman" w:hAnsi="Calibri" w:cs="Calibri"/>
          <w:b/>
          <w:sz w:val="24"/>
          <w:szCs w:val="24"/>
          <w:lang w:val="pt-BR" w:eastAsia="pt-BR"/>
        </w:rPr>
        <w:t>7.7</w:t>
      </w:r>
      <w:r w:rsidR="00B406EB">
        <w:rPr>
          <w:rFonts w:ascii="Calibri" w:eastAsia="Times New Roman" w:hAnsi="Calibri" w:cs="Calibri"/>
          <w:b/>
          <w:sz w:val="24"/>
          <w:szCs w:val="24"/>
          <w:lang w:val="pt-BR" w:eastAsia="pt-BR"/>
        </w:rPr>
        <w:t xml:space="preserve"> -</w:t>
      </w:r>
      <w:r w:rsidR="003E3FBD" w:rsidRPr="003E3FBD">
        <w:rPr>
          <w:rFonts w:ascii="Calibri" w:eastAsia="Times New Roman" w:hAnsi="Calibri" w:cs="Calibri"/>
          <w:b/>
          <w:sz w:val="24"/>
          <w:szCs w:val="24"/>
          <w:lang w:val="pt-BR" w:eastAsia="pt-BR"/>
        </w:rPr>
        <w:t xml:space="preserve"> Cumprir rigorosamente com o disposto no Edital e demais anexos.</w:t>
      </w:r>
    </w:p>
    <w:p w:rsidR="003E3FBD" w:rsidRPr="003E3FBD" w:rsidRDefault="00D0646D" w:rsidP="003E3FBD">
      <w:pPr>
        <w:widowControl/>
        <w:tabs>
          <w:tab w:val="left" w:pos="709"/>
          <w:tab w:val="left" w:pos="900"/>
          <w:tab w:val="left" w:pos="1080"/>
        </w:tabs>
        <w:autoSpaceDE/>
        <w:autoSpaceDN/>
        <w:spacing w:line="360" w:lineRule="auto"/>
        <w:contextualSpacing/>
        <w:jc w:val="both"/>
        <w:rPr>
          <w:rFonts w:ascii="Calibri" w:eastAsia="Times New Roman" w:hAnsi="Calibri" w:cs="Calibri"/>
          <w:b/>
          <w:sz w:val="24"/>
          <w:szCs w:val="24"/>
          <w:lang w:val="pt-BR" w:eastAsia="pt-BR"/>
        </w:rPr>
      </w:pPr>
      <w:r>
        <w:rPr>
          <w:rFonts w:ascii="Calibri" w:eastAsia="Times New Roman" w:hAnsi="Calibri" w:cs="Calibri"/>
          <w:b/>
          <w:sz w:val="24"/>
          <w:szCs w:val="24"/>
          <w:lang w:val="pt-BR" w:eastAsia="pt-BR"/>
        </w:rPr>
        <w:t>7.8</w:t>
      </w:r>
      <w:r w:rsidR="00B406EB">
        <w:rPr>
          <w:rFonts w:ascii="Calibri" w:eastAsia="Times New Roman" w:hAnsi="Calibri" w:cs="Calibri"/>
          <w:b/>
          <w:sz w:val="24"/>
          <w:szCs w:val="24"/>
          <w:lang w:val="pt-BR" w:eastAsia="pt-BR"/>
        </w:rPr>
        <w:t xml:space="preserve"> -</w:t>
      </w:r>
      <w:r w:rsidR="003E3FBD" w:rsidRPr="003E3FBD">
        <w:rPr>
          <w:rFonts w:ascii="Calibri" w:eastAsia="Times New Roman" w:hAnsi="Calibri" w:cs="Calibri"/>
          <w:b/>
          <w:sz w:val="24"/>
          <w:szCs w:val="24"/>
          <w:lang w:val="pt-BR" w:eastAsia="pt-BR"/>
        </w:rPr>
        <w:t xml:space="preserve"> Manter durante a execução deste contrato todas as condições de habilitação e qualificação exigidas na licitação.</w:t>
      </w:r>
    </w:p>
    <w:p w:rsidR="003E3FBD" w:rsidRPr="003E3FBD" w:rsidRDefault="00D0646D" w:rsidP="003E3FBD">
      <w:pPr>
        <w:widowControl/>
        <w:tabs>
          <w:tab w:val="left" w:pos="709"/>
          <w:tab w:val="left" w:pos="900"/>
          <w:tab w:val="left" w:pos="1080"/>
        </w:tabs>
        <w:autoSpaceDE/>
        <w:autoSpaceDN/>
        <w:spacing w:line="360" w:lineRule="auto"/>
        <w:contextualSpacing/>
        <w:jc w:val="both"/>
        <w:rPr>
          <w:rFonts w:ascii="Calibri" w:eastAsia="Times New Roman" w:hAnsi="Calibri" w:cs="Calibri"/>
          <w:b/>
          <w:sz w:val="24"/>
          <w:szCs w:val="24"/>
          <w:lang w:val="pt-BR" w:eastAsia="pt-BR"/>
        </w:rPr>
      </w:pPr>
      <w:r>
        <w:rPr>
          <w:rFonts w:ascii="Calibri" w:eastAsia="Times New Roman" w:hAnsi="Calibri" w:cs="Calibri"/>
          <w:b/>
          <w:sz w:val="24"/>
          <w:szCs w:val="24"/>
          <w:lang w:val="pt-BR" w:eastAsia="pt-BR"/>
        </w:rPr>
        <w:t>7.9</w:t>
      </w:r>
      <w:r w:rsidR="00B406EB">
        <w:rPr>
          <w:rFonts w:ascii="Calibri" w:eastAsia="Times New Roman" w:hAnsi="Calibri" w:cs="Calibri"/>
          <w:b/>
          <w:sz w:val="24"/>
          <w:szCs w:val="24"/>
          <w:lang w:val="pt-BR" w:eastAsia="pt-BR"/>
        </w:rPr>
        <w:t xml:space="preserve"> -</w:t>
      </w:r>
      <w:r w:rsidR="003E3FBD" w:rsidRPr="003E3FBD">
        <w:rPr>
          <w:rFonts w:ascii="Calibri" w:eastAsia="Times New Roman" w:hAnsi="Calibri" w:cs="Calibri"/>
          <w:b/>
          <w:sz w:val="24"/>
          <w:szCs w:val="24"/>
          <w:lang w:val="pt-BR" w:eastAsia="pt-BR"/>
        </w:rPr>
        <w:t xml:space="preserve"> Responsabilizar-se pelos ônus resultantes de quaisquer ações, demandas, custos e despesas decorrentes de danos, ocorridos por culpa sua ou de qualquer de seus empregados e prepostos, obrigando-se</w:t>
      </w:r>
      <w:proofErr w:type="gramStart"/>
      <w:r w:rsidR="003E3FBD" w:rsidRPr="003E3FBD">
        <w:rPr>
          <w:rFonts w:ascii="Calibri" w:eastAsia="Times New Roman" w:hAnsi="Calibri" w:cs="Calibri"/>
          <w:b/>
          <w:sz w:val="24"/>
          <w:szCs w:val="24"/>
          <w:lang w:val="pt-BR" w:eastAsia="pt-BR"/>
        </w:rPr>
        <w:t xml:space="preserve"> outrossim</w:t>
      </w:r>
      <w:proofErr w:type="gramEnd"/>
      <w:r w:rsidR="003E3FBD" w:rsidRPr="003E3FBD">
        <w:rPr>
          <w:rFonts w:ascii="Calibri" w:eastAsia="Times New Roman" w:hAnsi="Calibri" w:cs="Calibri"/>
          <w:b/>
          <w:sz w:val="24"/>
          <w:szCs w:val="24"/>
          <w:lang w:val="pt-BR" w:eastAsia="pt-BR"/>
        </w:rPr>
        <w:t xml:space="preserve"> por quaisquer responsabilidades decorrentes de ações judiciais movidas por terceiros, que lhe venham a ser exigidas por força da Lei, ligadas ao cumprimento do presente Instrumento.</w:t>
      </w:r>
    </w:p>
    <w:p w:rsidR="003E3FBD" w:rsidRPr="003E3FBD" w:rsidRDefault="00D0646D" w:rsidP="003E3FBD">
      <w:pPr>
        <w:widowControl/>
        <w:tabs>
          <w:tab w:val="left" w:pos="709"/>
          <w:tab w:val="left" w:pos="900"/>
          <w:tab w:val="left" w:pos="1080"/>
        </w:tabs>
        <w:autoSpaceDE/>
        <w:autoSpaceDN/>
        <w:spacing w:line="360" w:lineRule="auto"/>
        <w:contextualSpacing/>
        <w:jc w:val="both"/>
        <w:rPr>
          <w:rFonts w:ascii="Calibri" w:eastAsia="Times New Roman" w:hAnsi="Calibri" w:cs="Calibri"/>
          <w:b/>
          <w:sz w:val="24"/>
          <w:szCs w:val="24"/>
          <w:lang w:val="pt-BR" w:eastAsia="pt-BR"/>
        </w:rPr>
      </w:pPr>
      <w:r>
        <w:rPr>
          <w:rFonts w:ascii="Calibri" w:eastAsia="Times New Roman" w:hAnsi="Calibri" w:cs="Calibri"/>
          <w:b/>
          <w:sz w:val="24"/>
          <w:szCs w:val="24"/>
          <w:lang w:val="pt-BR" w:eastAsia="pt-BR"/>
        </w:rPr>
        <w:t>7.10</w:t>
      </w:r>
      <w:r w:rsidR="00B406EB">
        <w:rPr>
          <w:rFonts w:ascii="Calibri" w:eastAsia="Times New Roman" w:hAnsi="Calibri" w:cs="Calibri"/>
          <w:b/>
          <w:sz w:val="24"/>
          <w:szCs w:val="24"/>
          <w:lang w:val="pt-BR" w:eastAsia="pt-BR"/>
        </w:rPr>
        <w:t xml:space="preserve"> -</w:t>
      </w:r>
      <w:r w:rsidR="003E3FBD" w:rsidRPr="003E3FBD">
        <w:rPr>
          <w:rFonts w:ascii="Calibri" w:eastAsia="Times New Roman" w:hAnsi="Calibri" w:cs="Calibri"/>
          <w:b/>
          <w:sz w:val="24"/>
          <w:szCs w:val="24"/>
          <w:lang w:val="pt-BR" w:eastAsia="pt-BR"/>
        </w:rPr>
        <w:t xml:space="preserve"> Responder por danos materiais ou físicos, causados por seus empregados, diretamente ao Município de </w:t>
      </w:r>
      <w:r w:rsidRPr="00D0646D">
        <w:rPr>
          <w:rFonts w:ascii="Calibri" w:eastAsia="Times New Roman" w:hAnsi="Calibri" w:cs="Calibri"/>
          <w:b/>
          <w:color w:val="000000" w:themeColor="text1"/>
          <w:sz w:val="24"/>
          <w:szCs w:val="24"/>
          <w:lang w:val="pt-BR" w:eastAsia="pt-BR"/>
        </w:rPr>
        <w:t>Ipumirim</w:t>
      </w:r>
      <w:r w:rsidR="003E3FBD" w:rsidRPr="003E3FBD">
        <w:rPr>
          <w:rFonts w:ascii="Calibri" w:eastAsia="Times New Roman" w:hAnsi="Calibri" w:cs="Calibri"/>
          <w:b/>
          <w:sz w:val="24"/>
          <w:szCs w:val="24"/>
          <w:lang w:val="pt-BR" w:eastAsia="pt-BR"/>
        </w:rPr>
        <w:t xml:space="preserve"> ou a terceiros, decorrente de sua culpa ou dolo.</w:t>
      </w:r>
    </w:p>
    <w:p w:rsidR="003E3FBD" w:rsidRPr="003E3FBD" w:rsidRDefault="00D0646D" w:rsidP="003E3FBD">
      <w:pPr>
        <w:widowControl/>
        <w:tabs>
          <w:tab w:val="left" w:pos="709"/>
          <w:tab w:val="left" w:pos="900"/>
          <w:tab w:val="left" w:pos="1080"/>
        </w:tabs>
        <w:autoSpaceDE/>
        <w:autoSpaceDN/>
        <w:spacing w:line="360" w:lineRule="auto"/>
        <w:contextualSpacing/>
        <w:jc w:val="both"/>
        <w:rPr>
          <w:rFonts w:ascii="Calibri" w:eastAsia="Times New Roman" w:hAnsi="Calibri" w:cs="Calibri"/>
          <w:b/>
          <w:sz w:val="24"/>
          <w:szCs w:val="24"/>
          <w:lang w:val="pt-BR" w:eastAsia="pt-BR"/>
        </w:rPr>
      </w:pPr>
      <w:r>
        <w:rPr>
          <w:rFonts w:ascii="Calibri" w:eastAsia="Times New Roman" w:hAnsi="Calibri" w:cs="Calibri"/>
          <w:b/>
          <w:sz w:val="24"/>
          <w:szCs w:val="24"/>
          <w:lang w:val="pt-BR" w:eastAsia="pt-BR"/>
        </w:rPr>
        <w:t>7.11</w:t>
      </w:r>
      <w:r w:rsidR="00B406EB">
        <w:rPr>
          <w:rFonts w:ascii="Calibri" w:eastAsia="Times New Roman" w:hAnsi="Calibri" w:cs="Calibri"/>
          <w:b/>
          <w:sz w:val="24"/>
          <w:szCs w:val="24"/>
          <w:lang w:val="pt-BR" w:eastAsia="pt-BR"/>
        </w:rPr>
        <w:t xml:space="preserve"> -</w:t>
      </w:r>
      <w:r w:rsidR="003E3FBD" w:rsidRPr="003E3FBD">
        <w:rPr>
          <w:rFonts w:ascii="Calibri" w:eastAsia="Times New Roman" w:hAnsi="Calibri" w:cs="Calibri"/>
          <w:b/>
          <w:sz w:val="24"/>
          <w:szCs w:val="24"/>
          <w:lang w:val="pt-BR" w:eastAsia="pt-BR"/>
        </w:rPr>
        <w:t xml:space="preserve"> Em tudo agir segundo as diretrizes da Administração.</w:t>
      </w:r>
    </w:p>
    <w:p w:rsidR="003E3FBD" w:rsidRP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p>
    <w:p w:rsidR="003E3FBD" w:rsidRP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CLÁUSULA OITAVA - DAS OBRIGAÇÕES DO CONTRATANTE</w:t>
      </w:r>
    </w:p>
    <w:p w:rsidR="003E3FBD" w:rsidRPr="003E3FBD" w:rsidRDefault="00B406EB" w:rsidP="003E3FB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Calibri" w:eastAsia="Times New Roman" w:hAnsi="Calibri" w:cs="Calibri"/>
          <w:b/>
          <w:sz w:val="24"/>
          <w:szCs w:val="24"/>
          <w:lang w:val="pt-BR" w:eastAsia="pt-BR"/>
        </w:rPr>
      </w:pPr>
      <w:r>
        <w:rPr>
          <w:rFonts w:ascii="Calibri" w:eastAsia="Times New Roman" w:hAnsi="Calibri" w:cs="Calibri"/>
          <w:b/>
          <w:sz w:val="24"/>
          <w:szCs w:val="24"/>
          <w:lang w:val="pt-BR" w:eastAsia="pt-BR"/>
        </w:rPr>
        <w:t>8.1 -</w:t>
      </w:r>
      <w:r w:rsidR="003E3FBD" w:rsidRPr="003E3FBD">
        <w:rPr>
          <w:rFonts w:ascii="Calibri" w:eastAsia="Times New Roman" w:hAnsi="Calibri" w:cs="Calibri"/>
          <w:b/>
          <w:sz w:val="24"/>
          <w:szCs w:val="24"/>
          <w:lang w:val="pt-BR" w:eastAsia="pt-BR"/>
        </w:rPr>
        <w:t xml:space="preserve"> O regime jurídico desta contratação confere ao contratante as prerrogativas do Art. 104 da Lei Federal n° 14.133/21. </w:t>
      </w:r>
    </w:p>
    <w:p w:rsidR="003E3FBD" w:rsidRPr="003E3FBD" w:rsidRDefault="00B406EB" w:rsidP="003E3FB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Calibri" w:eastAsia="Times New Roman" w:hAnsi="Calibri" w:cs="Calibri"/>
          <w:b/>
          <w:sz w:val="24"/>
          <w:szCs w:val="24"/>
          <w:lang w:val="pt-BR" w:eastAsia="pt-BR"/>
        </w:rPr>
      </w:pPr>
      <w:r>
        <w:rPr>
          <w:rFonts w:ascii="Calibri" w:eastAsia="Times New Roman" w:hAnsi="Calibri" w:cs="Calibri"/>
          <w:b/>
          <w:sz w:val="24"/>
          <w:szCs w:val="24"/>
          <w:lang w:val="pt-BR" w:eastAsia="pt-BR"/>
        </w:rPr>
        <w:lastRenderedPageBreak/>
        <w:t>8.2 -</w:t>
      </w:r>
      <w:r w:rsidR="003E3FBD" w:rsidRPr="003E3FBD">
        <w:rPr>
          <w:rFonts w:ascii="Calibri" w:eastAsia="Times New Roman" w:hAnsi="Calibri" w:cs="Calibri"/>
          <w:b/>
          <w:sz w:val="24"/>
          <w:szCs w:val="24"/>
          <w:lang w:val="pt-BR" w:eastAsia="pt-BR"/>
        </w:rPr>
        <w:t xml:space="preserve"> Constituem obrigações do CONTRATANTE, além da constante do Art. 115 da Lei Federal nº 14.133/21, as especificadas no Edital.</w:t>
      </w:r>
    </w:p>
    <w:p w:rsidR="003E3FBD" w:rsidRPr="003E3FBD" w:rsidRDefault="00B406EB" w:rsidP="003E3FB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Calibri" w:eastAsia="Times New Roman" w:hAnsi="Calibri" w:cs="Calibri"/>
          <w:b/>
          <w:sz w:val="24"/>
          <w:szCs w:val="24"/>
          <w:lang w:val="pt-BR" w:eastAsia="pt-BR"/>
        </w:rPr>
      </w:pPr>
      <w:r>
        <w:rPr>
          <w:rFonts w:ascii="Calibri" w:eastAsia="Times New Roman" w:hAnsi="Calibri" w:cs="Calibri"/>
          <w:b/>
          <w:sz w:val="24"/>
          <w:szCs w:val="24"/>
          <w:lang w:val="pt-BR" w:eastAsia="pt-BR"/>
        </w:rPr>
        <w:t>8.3 -</w:t>
      </w:r>
      <w:r w:rsidR="003E3FBD" w:rsidRPr="003E3FBD">
        <w:rPr>
          <w:rFonts w:ascii="Calibri" w:eastAsia="Times New Roman" w:hAnsi="Calibri" w:cs="Calibri"/>
          <w:b/>
          <w:sz w:val="24"/>
          <w:szCs w:val="24"/>
          <w:lang w:val="pt-BR" w:eastAsia="pt-BR"/>
        </w:rPr>
        <w:t xml:space="preserve"> Acompanhar, fiscalizar e avaliar os serviços do objeto deste Contrato. </w:t>
      </w:r>
    </w:p>
    <w:p w:rsidR="003E3FBD" w:rsidRPr="003E3FBD" w:rsidRDefault="00B406EB" w:rsidP="003E3FB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Calibri" w:eastAsia="Times New Roman" w:hAnsi="Calibri" w:cs="Calibri"/>
          <w:b/>
          <w:sz w:val="24"/>
          <w:szCs w:val="24"/>
          <w:lang w:val="pt-BR" w:eastAsia="pt-BR"/>
        </w:rPr>
      </w:pPr>
      <w:r>
        <w:rPr>
          <w:rFonts w:ascii="Calibri" w:eastAsia="Times New Roman" w:hAnsi="Calibri" w:cs="Calibri"/>
          <w:b/>
          <w:sz w:val="24"/>
          <w:szCs w:val="24"/>
          <w:lang w:val="pt-BR" w:eastAsia="pt-BR"/>
        </w:rPr>
        <w:t>8.4 -</w:t>
      </w:r>
      <w:r w:rsidR="003E3FBD" w:rsidRPr="003E3FBD">
        <w:rPr>
          <w:rFonts w:ascii="Calibri" w:eastAsia="Times New Roman" w:hAnsi="Calibri" w:cs="Calibri"/>
          <w:b/>
          <w:sz w:val="24"/>
          <w:szCs w:val="24"/>
          <w:lang w:val="pt-BR" w:eastAsia="pt-BR"/>
        </w:rPr>
        <w:t xml:space="preserve"> Emitir as ordens de serviços à empresa vencedora, de acordo com as necessidades, respeitando os prazos para atendimentos; </w:t>
      </w:r>
    </w:p>
    <w:p w:rsidR="003E3FBD" w:rsidRPr="003E3FBD" w:rsidRDefault="00B406EB" w:rsidP="003E3FB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Calibri" w:eastAsia="Times New Roman" w:hAnsi="Calibri" w:cs="Calibri"/>
          <w:b/>
          <w:sz w:val="24"/>
          <w:szCs w:val="24"/>
          <w:lang w:val="pt-BR" w:eastAsia="pt-BR"/>
        </w:rPr>
      </w:pPr>
      <w:r>
        <w:rPr>
          <w:rFonts w:ascii="Calibri" w:eastAsia="Times New Roman" w:hAnsi="Calibri" w:cs="Calibri"/>
          <w:b/>
          <w:sz w:val="24"/>
          <w:szCs w:val="24"/>
          <w:lang w:val="pt-BR" w:eastAsia="pt-BR"/>
        </w:rPr>
        <w:t>8.5 -</w:t>
      </w:r>
      <w:r w:rsidR="003E3FBD" w:rsidRPr="003E3FBD">
        <w:rPr>
          <w:rFonts w:ascii="Calibri" w:eastAsia="Times New Roman" w:hAnsi="Calibri" w:cs="Calibri"/>
          <w:b/>
          <w:sz w:val="24"/>
          <w:szCs w:val="24"/>
          <w:lang w:val="pt-BR" w:eastAsia="pt-BR"/>
        </w:rPr>
        <w:t xml:space="preserve"> Prestar as informações e os esclarecimentos que venham a ser solicitados pelo licitante vencedor; </w:t>
      </w:r>
    </w:p>
    <w:p w:rsidR="003E3FBD" w:rsidRPr="003E3FBD" w:rsidRDefault="00B406EB" w:rsidP="003E3FB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Calibri" w:eastAsia="Times New Roman" w:hAnsi="Calibri" w:cs="Calibri"/>
          <w:b/>
          <w:sz w:val="24"/>
          <w:szCs w:val="24"/>
          <w:lang w:val="pt-BR" w:eastAsia="pt-BR"/>
        </w:rPr>
      </w:pPr>
      <w:r>
        <w:rPr>
          <w:rFonts w:ascii="Calibri" w:eastAsia="Times New Roman" w:hAnsi="Calibri" w:cs="Calibri"/>
          <w:b/>
          <w:sz w:val="24"/>
          <w:szCs w:val="24"/>
          <w:lang w:val="pt-BR" w:eastAsia="pt-BR"/>
        </w:rPr>
        <w:t>8.6 -</w:t>
      </w:r>
      <w:r w:rsidR="003E3FBD" w:rsidRPr="003E3FBD">
        <w:rPr>
          <w:rFonts w:ascii="Calibri" w:eastAsia="Times New Roman" w:hAnsi="Calibri" w:cs="Calibri"/>
          <w:b/>
          <w:sz w:val="24"/>
          <w:szCs w:val="24"/>
          <w:lang w:val="pt-BR" w:eastAsia="pt-BR"/>
        </w:rPr>
        <w:t xml:space="preserve"> Efetuar o pagamento na forma ajustada no Edital e no Instrumento Contratual; </w:t>
      </w:r>
    </w:p>
    <w:p w:rsidR="003E3FBD" w:rsidRPr="003E3FBD" w:rsidRDefault="00B406EB" w:rsidP="003E3FB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Calibri" w:eastAsia="Times New Roman" w:hAnsi="Calibri" w:cs="Calibri"/>
          <w:b/>
          <w:sz w:val="24"/>
          <w:szCs w:val="24"/>
          <w:lang w:val="pt-BR" w:eastAsia="pt-BR"/>
        </w:rPr>
      </w:pPr>
      <w:r>
        <w:rPr>
          <w:rFonts w:ascii="Calibri" w:eastAsia="Times New Roman" w:hAnsi="Calibri" w:cs="Calibri"/>
          <w:b/>
          <w:sz w:val="24"/>
          <w:szCs w:val="24"/>
          <w:lang w:val="pt-BR" w:eastAsia="pt-BR"/>
        </w:rPr>
        <w:t>8.7 -</w:t>
      </w:r>
      <w:r w:rsidR="003E3FBD" w:rsidRPr="003E3FBD">
        <w:rPr>
          <w:rFonts w:ascii="Calibri" w:eastAsia="Times New Roman" w:hAnsi="Calibri" w:cs="Calibri"/>
          <w:b/>
          <w:sz w:val="24"/>
          <w:szCs w:val="24"/>
          <w:lang w:val="pt-BR" w:eastAsia="pt-BR"/>
        </w:rPr>
        <w:t xml:space="preserve"> Cumprir com as demais obrigações constantes no Edital e outras previstas no Con</w:t>
      </w:r>
      <w:r w:rsidR="00C33E0A">
        <w:rPr>
          <w:rFonts w:ascii="Calibri" w:eastAsia="Times New Roman" w:hAnsi="Calibri" w:cs="Calibri"/>
          <w:b/>
          <w:sz w:val="24"/>
          <w:szCs w:val="24"/>
          <w:lang w:val="pt-BR" w:eastAsia="pt-BR"/>
        </w:rPr>
        <w:t>trato/</w:t>
      </w:r>
      <w:r w:rsidR="003E3FBD" w:rsidRPr="003E3FBD">
        <w:rPr>
          <w:rFonts w:ascii="Calibri" w:eastAsia="Times New Roman" w:hAnsi="Calibri" w:cs="Calibri"/>
          <w:b/>
          <w:sz w:val="24"/>
          <w:szCs w:val="24"/>
          <w:lang w:val="pt-BR" w:eastAsia="pt-BR"/>
        </w:rPr>
        <w:t>ata de registro de preço.</w:t>
      </w:r>
    </w:p>
    <w:p w:rsidR="003E3FBD" w:rsidRP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p>
    <w:p w:rsidR="003E3FBD" w:rsidRP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CLÁUSULA NONA - DA RESCISÃO</w:t>
      </w:r>
    </w:p>
    <w:p w:rsidR="003E3FBD" w:rsidRPr="003E3FBD" w:rsidRDefault="00B406EB" w:rsidP="003E3FBD">
      <w:pPr>
        <w:widowControl/>
        <w:autoSpaceDE/>
        <w:autoSpaceDN/>
        <w:spacing w:line="360" w:lineRule="auto"/>
        <w:jc w:val="both"/>
        <w:rPr>
          <w:rFonts w:ascii="Calibri" w:eastAsia="Times New Roman" w:hAnsi="Calibri" w:cs="Calibri"/>
          <w:b/>
          <w:sz w:val="24"/>
          <w:szCs w:val="24"/>
          <w:lang w:val="pt-BR" w:eastAsia="pt-BR"/>
        </w:rPr>
      </w:pPr>
      <w:r>
        <w:rPr>
          <w:rFonts w:ascii="Calibri" w:eastAsia="Times New Roman" w:hAnsi="Calibri" w:cs="Calibri"/>
          <w:b/>
          <w:sz w:val="24"/>
          <w:szCs w:val="24"/>
          <w:lang w:val="pt-BR" w:eastAsia="pt-BR"/>
        </w:rPr>
        <w:t>9.1</w:t>
      </w:r>
      <w:r w:rsidR="003E3FBD" w:rsidRPr="003E3FBD">
        <w:rPr>
          <w:rFonts w:ascii="Calibri" w:eastAsia="Times New Roman" w:hAnsi="Calibri" w:cs="Calibri"/>
          <w:b/>
          <w:sz w:val="24"/>
          <w:szCs w:val="24"/>
          <w:lang w:val="pt-BR" w:eastAsia="pt-BR"/>
        </w:rPr>
        <w:t xml:space="preserve"> - O contrato celebrado poderá ser rescindido a qualquer momento, nos termos dos Art. 137 a 139 da Lei Federal nº 14.133/21 e suas sucessivas alterações posteriores, sem direito a qualquer indenização.</w:t>
      </w:r>
    </w:p>
    <w:p w:rsidR="003E3FBD" w:rsidRP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9.2 - Formalizada a rescisão, que vigorará a partir da data de sua comunicação à contratada, esta entregará a documentação correspondente aos serviços executados que, se aceitos pela Fiscalização, serão pagos pelo CONTRATANTE, deduzidos os débitos existentes.</w:t>
      </w:r>
    </w:p>
    <w:p w:rsidR="003E3FBD" w:rsidRP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p>
    <w:p w:rsidR="003E3FBD" w:rsidRP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CLÁUSULA DÉCIMA - DAS PENALIDADES</w:t>
      </w:r>
    </w:p>
    <w:p w:rsidR="003E3FBD" w:rsidRPr="003E3FBD" w:rsidRDefault="003E3FBD" w:rsidP="003E3FB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10.1 - O descumprimento total ou parcial das obrigações assumidas pela CONTRATADA ou não veracidade das informações prestadas, poderá acarretar, resguardados os preceitos legais pertinentes, sendo-lhe garantida a prévia defesa, nas seguintes sanções:</w:t>
      </w:r>
    </w:p>
    <w:p w:rsidR="003E3FBD" w:rsidRPr="003E3FBD" w:rsidRDefault="003E3FBD" w:rsidP="003E3FB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Calibri" w:eastAsia="Times New Roman" w:hAnsi="Calibri" w:cs="Calibri"/>
          <w:b/>
          <w:sz w:val="24"/>
          <w:szCs w:val="24"/>
          <w:lang w:val="pt-BR" w:eastAsia="pt-BR"/>
        </w:rPr>
      </w:pPr>
      <w:r w:rsidRPr="00BD707E">
        <w:rPr>
          <w:rFonts w:ascii="Calibri" w:eastAsia="Times New Roman" w:hAnsi="Calibri" w:cs="Calibri"/>
          <w:b/>
          <w:color w:val="000000" w:themeColor="text1"/>
          <w:sz w:val="24"/>
          <w:szCs w:val="24"/>
          <w:lang w:val="pt-BR" w:eastAsia="pt-BR"/>
        </w:rPr>
        <w:t xml:space="preserve">a) Advertência pelo atraso de até 10 (dez) dias corridos e sem prejuízo para o Município de </w:t>
      </w:r>
      <w:r w:rsidR="00BD707E" w:rsidRPr="00BD707E">
        <w:rPr>
          <w:rFonts w:ascii="Calibri" w:eastAsia="Times New Roman" w:hAnsi="Calibri" w:cs="Calibri"/>
          <w:b/>
          <w:color w:val="000000" w:themeColor="text1"/>
          <w:sz w:val="24"/>
          <w:szCs w:val="24"/>
          <w:lang w:val="pt-BR" w:eastAsia="pt-BR"/>
        </w:rPr>
        <w:t>Ipumirim</w:t>
      </w:r>
      <w:r w:rsidRPr="003E3FBD">
        <w:rPr>
          <w:rFonts w:ascii="Calibri" w:eastAsia="Times New Roman" w:hAnsi="Calibri" w:cs="Calibri"/>
          <w:b/>
          <w:sz w:val="24"/>
          <w:szCs w:val="24"/>
          <w:lang w:val="pt-BR" w:eastAsia="pt-BR"/>
        </w:rPr>
        <w:t xml:space="preserve">, na entrega da mercadoria/prestação do serviço/execução da obra, ainda que </w:t>
      </w:r>
      <w:proofErr w:type="gramStart"/>
      <w:r w:rsidRPr="003E3FBD">
        <w:rPr>
          <w:rFonts w:ascii="Calibri" w:eastAsia="Times New Roman" w:hAnsi="Calibri" w:cs="Calibri"/>
          <w:b/>
          <w:sz w:val="24"/>
          <w:szCs w:val="24"/>
          <w:lang w:val="pt-BR" w:eastAsia="pt-BR"/>
        </w:rPr>
        <w:t>inicial, intermediário</w:t>
      </w:r>
      <w:proofErr w:type="gramEnd"/>
      <w:r w:rsidRPr="003E3FBD">
        <w:rPr>
          <w:rFonts w:ascii="Calibri" w:eastAsia="Times New Roman" w:hAnsi="Calibri" w:cs="Calibri"/>
          <w:b/>
          <w:sz w:val="24"/>
          <w:szCs w:val="24"/>
          <w:lang w:val="pt-BR" w:eastAsia="pt-BR"/>
        </w:rPr>
        <w:t xml:space="preserve"> ou de substituição/reposição.</w:t>
      </w:r>
    </w:p>
    <w:p w:rsidR="003E3FBD" w:rsidRPr="003E3FBD" w:rsidRDefault="003E3FBD" w:rsidP="003E3FB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 xml:space="preserve">b) Multa de até 10% do total do contrato/ordem de compra/serviço para o caso de atraso superior a 10 (dez) dias corridos ou em situações que acarretem prejuízo a Administração, na entrega da mercadoria/prestação do serviço/execução da obra, ainda que </w:t>
      </w:r>
      <w:proofErr w:type="gramStart"/>
      <w:r w:rsidRPr="003E3FBD">
        <w:rPr>
          <w:rFonts w:ascii="Calibri" w:eastAsia="Times New Roman" w:hAnsi="Calibri" w:cs="Calibri"/>
          <w:b/>
          <w:sz w:val="24"/>
          <w:szCs w:val="24"/>
          <w:lang w:val="pt-BR" w:eastAsia="pt-BR"/>
        </w:rPr>
        <w:t>inicial, intermediário</w:t>
      </w:r>
      <w:proofErr w:type="gramEnd"/>
      <w:r w:rsidRPr="003E3FBD">
        <w:rPr>
          <w:rFonts w:ascii="Calibri" w:eastAsia="Times New Roman" w:hAnsi="Calibri" w:cs="Calibri"/>
          <w:b/>
          <w:sz w:val="24"/>
          <w:szCs w:val="24"/>
          <w:lang w:val="pt-BR" w:eastAsia="pt-BR"/>
        </w:rPr>
        <w:t xml:space="preserve"> ou de substituição/reposição.</w:t>
      </w:r>
    </w:p>
    <w:p w:rsidR="003E3FBD" w:rsidRPr="003E3FBD" w:rsidRDefault="003E3FBD" w:rsidP="003E3FB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lastRenderedPageBreak/>
        <w:t>c) Multa de até 10% do total do contrato/ordem de compra/serviço para o caso de execução imperfeita do objeto.</w:t>
      </w:r>
    </w:p>
    <w:p w:rsidR="003E3FBD" w:rsidRPr="003E3FBD" w:rsidRDefault="003E3FBD" w:rsidP="003E3FB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 xml:space="preserve">d) Multa de até 20% sobre o valor total do contrato/ordem de compra/serviço se deixar de entregar a mercadoria/prestar o serviço/executar a obra, no prazo determinado, ainda que </w:t>
      </w:r>
      <w:proofErr w:type="gramStart"/>
      <w:r w:rsidRPr="003E3FBD">
        <w:rPr>
          <w:rFonts w:ascii="Calibri" w:eastAsia="Times New Roman" w:hAnsi="Calibri" w:cs="Calibri"/>
          <w:b/>
          <w:sz w:val="24"/>
          <w:szCs w:val="24"/>
          <w:lang w:val="pt-BR" w:eastAsia="pt-BR"/>
        </w:rPr>
        <w:t>inicial, intermediário</w:t>
      </w:r>
      <w:proofErr w:type="gramEnd"/>
      <w:r w:rsidRPr="003E3FBD">
        <w:rPr>
          <w:rFonts w:ascii="Calibri" w:eastAsia="Times New Roman" w:hAnsi="Calibri" w:cs="Calibri"/>
          <w:b/>
          <w:sz w:val="24"/>
          <w:szCs w:val="24"/>
          <w:lang w:val="pt-BR" w:eastAsia="pt-BR"/>
        </w:rPr>
        <w:t xml:space="preserve"> ou de substituição/reposição.</w:t>
      </w:r>
    </w:p>
    <w:p w:rsidR="003E3FBD" w:rsidRPr="003E3FBD" w:rsidRDefault="003E3FBD" w:rsidP="003E3FB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e) Impedimento de licitar e contratar, nos termos do art. 156, §4º, da Lei Federal nº 14.133/21, nos casos de:</w:t>
      </w:r>
    </w:p>
    <w:p w:rsidR="003E3FBD" w:rsidRPr="003E3FBD" w:rsidRDefault="003E3FBD" w:rsidP="003E3FBD">
      <w:pPr>
        <w:widowControl/>
        <w:autoSpaceDE/>
        <w:autoSpaceDN/>
        <w:spacing w:line="30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 xml:space="preserve">1. </w:t>
      </w:r>
      <w:proofErr w:type="gramStart"/>
      <w:r w:rsidRPr="003E3FBD">
        <w:rPr>
          <w:rFonts w:ascii="Calibri" w:eastAsia="Times New Roman" w:hAnsi="Calibri" w:cs="Calibri"/>
          <w:b/>
          <w:sz w:val="24"/>
          <w:szCs w:val="24"/>
          <w:lang w:val="pt-BR" w:eastAsia="pt-BR"/>
        </w:rPr>
        <w:t>dar</w:t>
      </w:r>
      <w:proofErr w:type="gramEnd"/>
      <w:r w:rsidRPr="003E3FBD">
        <w:rPr>
          <w:rFonts w:ascii="Calibri" w:eastAsia="Times New Roman" w:hAnsi="Calibri" w:cs="Calibri"/>
          <w:b/>
          <w:sz w:val="24"/>
          <w:szCs w:val="24"/>
          <w:lang w:val="pt-BR" w:eastAsia="pt-BR"/>
        </w:rPr>
        <w:t xml:space="preserve"> causa à inexecução parcial do contrato que cause grave dano à Administração, ao funcionamento dos serviços públicos ou ao interesse coletivo;</w:t>
      </w:r>
    </w:p>
    <w:p w:rsidR="003E3FBD" w:rsidRPr="003E3FBD" w:rsidRDefault="003E3FBD" w:rsidP="003E3FBD">
      <w:pPr>
        <w:widowControl/>
        <w:autoSpaceDE/>
        <w:autoSpaceDN/>
        <w:spacing w:line="30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 xml:space="preserve">2. </w:t>
      </w:r>
      <w:proofErr w:type="gramStart"/>
      <w:r w:rsidRPr="003E3FBD">
        <w:rPr>
          <w:rFonts w:ascii="Calibri" w:eastAsia="Times New Roman" w:hAnsi="Calibri" w:cs="Calibri"/>
          <w:b/>
          <w:sz w:val="24"/>
          <w:szCs w:val="24"/>
          <w:lang w:val="pt-BR" w:eastAsia="pt-BR"/>
        </w:rPr>
        <w:t>dar</w:t>
      </w:r>
      <w:proofErr w:type="gramEnd"/>
      <w:r w:rsidRPr="003E3FBD">
        <w:rPr>
          <w:rFonts w:ascii="Calibri" w:eastAsia="Times New Roman" w:hAnsi="Calibri" w:cs="Calibri"/>
          <w:b/>
          <w:sz w:val="24"/>
          <w:szCs w:val="24"/>
          <w:lang w:val="pt-BR" w:eastAsia="pt-BR"/>
        </w:rPr>
        <w:t xml:space="preserve"> causa à inexecução total do contrato;</w:t>
      </w:r>
    </w:p>
    <w:p w:rsidR="003E3FBD" w:rsidRPr="003E3FBD" w:rsidRDefault="003E3FBD" w:rsidP="003E3FBD">
      <w:pPr>
        <w:widowControl/>
        <w:autoSpaceDE/>
        <w:autoSpaceDN/>
        <w:spacing w:line="30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 xml:space="preserve">3. </w:t>
      </w:r>
      <w:proofErr w:type="gramStart"/>
      <w:r w:rsidRPr="003E3FBD">
        <w:rPr>
          <w:rFonts w:ascii="Calibri" w:eastAsia="Times New Roman" w:hAnsi="Calibri" w:cs="Calibri"/>
          <w:b/>
          <w:sz w:val="24"/>
          <w:szCs w:val="24"/>
          <w:lang w:val="pt-BR" w:eastAsia="pt-BR"/>
        </w:rPr>
        <w:t>deixar</w:t>
      </w:r>
      <w:proofErr w:type="gramEnd"/>
      <w:r w:rsidRPr="003E3FBD">
        <w:rPr>
          <w:rFonts w:ascii="Calibri" w:eastAsia="Times New Roman" w:hAnsi="Calibri" w:cs="Calibri"/>
          <w:b/>
          <w:sz w:val="24"/>
          <w:szCs w:val="24"/>
          <w:lang w:val="pt-BR" w:eastAsia="pt-BR"/>
        </w:rPr>
        <w:t xml:space="preserve"> de entregar a documentação exigida para o certame;</w:t>
      </w:r>
    </w:p>
    <w:p w:rsidR="003E3FBD" w:rsidRPr="003E3FBD" w:rsidRDefault="003E3FBD" w:rsidP="003E3FBD">
      <w:pPr>
        <w:widowControl/>
        <w:autoSpaceDE/>
        <w:autoSpaceDN/>
        <w:spacing w:line="30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 xml:space="preserve">4. </w:t>
      </w:r>
      <w:proofErr w:type="gramStart"/>
      <w:r w:rsidRPr="003E3FBD">
        <w:rPr>
          <w:rFonts w:ascii="Calibri" w:eastAsia="Times New Roman" w:hAnsi="Calibri" w:cs="Calibri"/>
          <w:b/>
          <w:sz w:val="24"/>
          <w:szCs w:val="24"/>
          <w:lang w:val="pt-BR" w:eastAsia="pt-BR"/>
        </w:rPr>
        <w:t>não</w:t>
      </w:r>
      <w:proofErr w:type="gramEnd"/>
      <w:r w:rsidRPr="003E3FBD">
        <w:rPr>
          <w:rFonts w:ascii="Calibri" w:eastAsia="Times New Roman" w:hAnsi="Calibri" w:cs="Calibri"/>
          <w:b/>
          <w:sz w:val="24"/>
          <w:szCs w:val="24"/>
          <w:lang w:val="pt-BR" w:eastAsia="pt-BR"/>
        </w:rPr>
        <w:t xml:space="preserve"> manter a proposta, salvo em decorrência de fato superveniente devidamente justificado;</w:t>
      </w:r>
    </w:p>
    <w:p w:rsidR="003E3FBD" w:rsidRPr="003E3FBD" w:rsidRDefault="003E3FBD" w:rsidP="003E3FBD">
      <w:pPr>
        <w:widowControl/>
        <w:autoSpaceDE/>
        <w:autoSpaceDN/>
        <w:spacing w:line="30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 xml:space="preserve">5. </w:t>
      </w:r>
      <w:proofErr w:type="gramStart"/>
      <w:r w:rsidRPr="003E3FBD">
        <w:rPr>
          <w:rFonts w:ascii="Calibri" w:eastAsia="Times New Roman" w:hAnsi="Calibri" w:cs="Calibri"/>
          <w:b/>
          <w:sz w:val="24"/>
          <w:szCs w:val="24"/>
          <w:lang w:val="pt-BR" w:eastAsia="pt-BR"/>
        </w:rPr>
        <w:t>não</w:t>
      </w:r>
      <w:proofErr w:type="gramEnd"/>
      <w:r w:rsidRPr="003E3FBD">
        <w:rPr>
          <w:rFonts w:ascii="Calibri" w:eastAsia="Times New Roman" w:hAnsi="Calibri" w:cs="Calibri"/>
          <w:b/>
          <w:sz w:val="24"/>
          <w:szCs w:val="24"/>
          <w:lang w:val="pt-BR" w:eastAsia="pt-BR"/>
        </w:rPr>
        <w:t xml:space="preserve"> celebrar o contrato ou não entregar a documentação exigida para a contratação, quando convocado dentro do prazo de validade de sua proposta;</w:t>
      </w:r>
    </w:p>
    <w:p w:rsidR="003E3FBD" w:rsidRPr="003E3FBD" w:rsidRDefault="003E3FBD" w:rsidP="003E3FBD">
      <w:pPr>
        <w:widowControl/>
        <w:autoSpaceDE/>
        <w:autoSpaceDN/>
        <w:spacing w:line="30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 xml:space="preserve">6. </w:t>
      </w:r>
      <w:proofErr w:type="gramStart"/>
      <w:r w:rsidRPr="003E3FBD">
        <w:rPr>
          <w:rFonts w:ascii="Calibri" w:eastAsia="Times New Roman" w:hAnsi="Calibri" w:cs="Calibri"/>
          <w:b/>
          <w:sz w:val="24"/>
          <w:szCs w:val="24"/>
          <w:lang w:val="pt-BR" w:eastAsia="pt-BR"/>
        </w:rPr>
        <w:t>ensejar</w:t>
      </w:r>
      <w:proofErr w:type="gramEnd"/>
      <w:r w:rsidRPr="003E3FBD">
        <w:rPr>
          <w:rFonts w:ascii="Calibri" w:eastAsia="Times New Roman" w:hAnsi="Calibri" w:cs="Calibri"/>
          <w:b/>
          <w:sz w:val="24"/>
          <w:szCs w:val="24"/>
          <w:lang w:val="pt-BR" w:eastAsia="pt-BR"/>
        </w:rPr>
        <w:t xml:space="preserve"> o retardamento da execução ou da entrega do objeto da licitação sem motivo justificado;</w:t>
      </w:r>
    </w:p>
    <w:p w:rsidR="003E3FBD" w:rsidRPr="003E3FBD" w:rsidRDefault="003E3FBD" w:rsidP="003E3FB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f) Declaração de inidoneidade para licitar ou contratar, nos termos do art. 156, §5º, da Lei Federal nº 14.133/21, nos casos de:</w:t>
      </w:r>
    </w:p>
    <w:p w:rsidR="003E3FBD" w:rsidRPr="003E3FBD" w:rsidRDefault="003E3FBD" w:rsidP="003E3FBD">
      <w:pPr>
        <w:widowControl/>
        <w:autoSpaceDE/>
        <w:autoSpaceDN/>
        <w:spacing w:line="30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 xml:space="preserve">1. </w:t>
      </w:r>
      <w:proofErr w:type="gramStart"/>
      <w:r w:rsidRPr="003E3FBD">
        <w:rPr>
          <w:rFonts w:ascii="Calibri" w:eastAsia="Times New Roman" w:hAnsi="Calibri" w:cs="Calibri"/>
          <w:b/>
          <w:sz w:val="24"/>
          <w:szCs w:val="24"/>
          <w:lang w:val="pt-BR" w:eastAsia="pt-BR"/>
        </w:rPr>
        <w:t>apresentar</w:t>
      </w:r>
      <w:proofErr w:type="gramEnd"/>
      <w:r w:rsidRPr="003E3FBD">
        <w:rPr>
          <w:rFonts w:ascii="Calibri" w:eastAsia="Times New Roman" w:hAnsi="Calibri" w:cs="Calibri"/>
          <w:b/>
          <w:sz w:val="24"/>
          <w:szCs w:val="24"/>
          <w:lang w:val="pt-BR" w:eastAsia="pt-BR"/>
        </w:rPr>
        <w:t xml:space="preserve"> declaração ou documentação falsa exigida para o certame ou prestar declaração falsa durante a licitação ou a execução do contrato;</w:t>
      </w:r>
    </w:p>
    <w:p w:rsidR="003E3FBD" w:rsidRPr="003E3FBD" w:rsidRDefault="003E3FBD" w:rsidP="003E3FBD">
      <w:pPr>
        <w:widowControl/>
        <w:autoSpaceDE/>
        <w:autoSpaceDN/>
        <w:spacing w:line="30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 xml:space="preserve">2. </w:t>
      </w:r>
      <w:proofErr w:type="gramStart"/>
      <w:r w:rsidRPr="003E3FBD">
        <w:rPr>
          <w:rFonts w:ascii="Calibri" w:eastAsia="Times New Roman" w:hAnsi="Calibri" w:cs="Calibri"/>
          <w:b/>
          <w:sz w:val="24"/>
          <w:szCs w:val="24"/>
          <w:lang w:val="pt-BR" w:eastAsia="pt-BR"/>
        </w:rPr>
        <w:t>fraudar</w:t>
      </w:r>
      <w:proofErr w:type="gramEnd"/>
      <w:r w:rsidRPr="003E3FBD">
        <w:rPr>
          <w:rFonts w:ascii="Calibri" w:eastAsia="Times New Roman" w:hAnsi="Calibri" w:cs="Calibri"/>
          <w:b/>
          <w:sz w:val="24"/>
          <w:szCs w:val="24"/>
          <w:lang w:val="pt-BR" w:eastAsia="pt-BR"/>
        </w:rPr>
        <w:t xml:space="preserve"> a licitação ou praticar ato fraudulento na execução do contrato;</w:t>
      </w:r>
    </w:p>
    <w:p w:rsidR="003E3FBD" w:rsidRPr="003E3FBD" w:rsidRDefault="003E3FBD" w:rsidP="003E3FBD">
      <w:pPr>
        <w:widowControl/>
        <w:autoSpaceDE/>
        <w:autoSpaceDN/>
        <w:spacing w:line="30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 xml:space="preserve">3. </w:t>
      </w:r>
      <w:proofErr w:type="gramStart"/>
      <w:r w:rsidRPr="003E3FBD">
        <w:rPr>
          <w:rFonts w:ascii="Calibri" w:eastAsia="Times New Roman" w:hAnsi="Calibri" w:cs="Calibri"/>
          <w:b/>
          <w:sz w:val="24"/>
          <w:szCs w:val="24"/>
          <w:lang w:val="pt-BR" w:eastAsia="pt-BR"/>
        </w:rPr>
        <w:t>comportar</w:t>
      </w:r>
      <w:proofErr w:type="gramEnd"/>
      <w:r w:rsidRPr="003E3FBD">
        <w:rPr>
          <w:rFonts w:ascii="Calibri" w:eastAsia="Times New Roman" w:hAnsi="Calibri" w:cs="Calibri"/>
          <w:b/>
          <w:sz w:val="24"/>
          <w:szCs w:val="24"/>
          <w:lang w:val="pt-BR" w:eastAsia="pt-BR"/>
        </w:rPr>
        <w:t>-se de modo inidôneo ou cometer fraude de qualquer natureza;</w:t>
      </w:r>
    </w:p>
    <w:p w:rsidR="003E3FBD" w:rsidRPr="003E3FBD" w:rsidRDefault="003E3FBD" w:rsidP="003E3FBD">
      <w:pPr>
        <w:widowControl/>
        <w:autoSpaceDE/>
        <w:autoSpaceDN/>
        <w:spacing w:line="30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 xml:space="preserve">4. </w:t>
      </w:r>
      <w:proofErr w:type="gramStart"/>
      <w:r w:rsidRPr="003E3FBD">
        <w:rPr>
          <w:rFonts w:ascii="Calibri" w:eastAsia="Times New Roman" w:hAnsi="Calibri" w:cs="Calibri"/>
          <w:b/>
          <w:sz w:val="24"/>
          <w:szCs w:val="24"/>
          <w:lang w:val="pt-BR" w:eastAsia="pt-BR"/>
        </w:rPr>
        <w:t>praticar</w:t>
      </w:r>
      <w:proofErr w:type="gramEnd"/>
      <w:r w:rsidRPr="003E3FBD">
        <w:rPr>
          <w:rFonts w:ascii="Calibri" w:eastAsia="Times New Roman" w:hAnsi="Calibri" w:cs="Calibri"/>
          <w:b/>
          <w:sz w:val="24"/>
          <w:szCs w:val="24"/>
          <w:lang w:val="pt-BR" w:eastAsia="pt-BR"/>
        </w:rPr>
        <w:t xml:space="preserve"> atos ilícitos com vistas a frustrar os objetivos da licitação;</w:t>
      </w:r>
    </w:p>
    <w:p w:rsidR="00B406EB" w:rsidRPr="00B406EB" w:rsidRDefault="003E3FBD" w:rsidP="00B406EB">
      <w:pPr>
        <w:widowControl/>
        <w:autoSpaceDE/>
        <w:autoSpaceDN/>
        <w:spacing w:line="30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 xml:space="preserve">5. </w:t>
      </w:r>
      <w:proofErr w:type="gramStart"/>
      <w:r w:rsidRPr="003E3FBD">
        <w:rPr>
          <w:rFonts w:ascii="Calibri" w:eastAsia="Times New Roman" w:hAnsi="Calibri" w:cs="Calibri"/>
          <w:b/>
          <w:sz w:val="24"/>
          <w:szCs w:val="24"/>
          <w:lang w:val="pt-BR" w:eastAsia="pt-BR"/>
        </w:rPr>
        <w:t>praticar</w:t>
      </w:r>
      <w:proofErr w:type="gramEnd"/>
      <w:r w:rsidRPr="003E3FBD">
        <w:rPr>
          <w:rFonts w:ascii="Calibri" w:eastAsia="Times New Roman" w:hAnsi="Calibri" w:cs="Calibri"/>
          <w:b/>
          <w:sz w:val="24"/>
          <w:szCs w:val="24"/>
          <w:lang w:val="pt-BR" w:eastAsia="pt-BR"/>
        </w:rPr>
        <w:t xml:space="preserve"> ato lesivo previsto no </w:t>
      </w:r>
      <w:hyperlink r:id="rId14" w:anchor="art5" w:history="1">
        <w:r w:rsidRPr="003E3FBD">
          <w:rPr>
            <w:rFonts w:ascii="Calibri" w:eastAsia="Times New Roman" w:hAnsi="Calibri" w:cs="Calibri"/>
            <w:b/>
            <w:sz w:val="24"/>
            <w:szCs w:val="24"/>
            <w:lang w:val="pt-BR" w:eastAsia="pt-BR"/>
          </w:rPr>
          <w:t>art. 5º da Lei nº 12.846, de 1º de agosto de 2013.</w:t>
        </w:r>
      </w:hyperlink>
    </w:p>
    <w:p w:rsidR="003E3FBD" w:rsidRPr="003E3FBD" w:rsidRDefault="00B406EB" w:rsidP="003E3FB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Calibri" w:eastAsia="Times New Roman" w:hAnsi="Calibri" w:cs="Calibri"/>
          <w:b/>
          <w:sz w:val="24"/>
          <w:szCs w:val="24"/>
          <w:lang w:val="pt-BR" w:eastAsia="pt-BR"/>
        </w:rPr>
      </w:pPr>
      <w:r>
        <w:rPr>
          <w:rFonts w:ascii="Calibri" w:eastAsia="Times New Roman" w:hAnsi="Calibri" w:cs="Calibri"/>
          <w:b/>
          <w:sz w:val="24"/>
          <w:szCs w:val="24"/>
          <w:lang w:val="pt-BR" w:eastAsia="pt-BR"/>
        </w:rPr>
        <w:t>10.2</w:t>
      </w:r>
      <w:r w:rsidR="003E3FBD" w:rsidRPr="003E3FBD">
        <w:rPr>
          <w:rFonts w:ascii="Calibri" w:eastAsia="Times New Roman" w:hAnsi="Calibri" w:cs="Calibri"/>
          <w:b/>
          <w:sz w:val="24"/>
          <w:szCs w:val="24"/>
          <w:lang w:val="pt-BR" w:eastAsia="pt-BR"/>
        </w:rPr>
        <w:t xml:space="preserve"> - As sanções aqui previstas são independentes entre si, podendo ser aplicadas isoladas ou cumulativamente, sem prejuízo de outras medidas cabíveis.</w:t>
      </w:r>
    </w:p>
    <w:p w:rsidR="003E3FBD" w:rsidRPr="003E3FBD" w:rsidRDefault="003E3FBD" w:rsidP="003E3FB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spacing w:line="360" w:lineRule="auto"/>
        <w:jc w:val="both"/>
        <w:rPr>
          <w:rFonts w:ascii="Calibri" w:eastAsia="Times New Roman" w:hAnsi="Calibri" w:cs="Calibri"/>
          <w:b/>
          <w:sz w:val="24"/>
          <w:szCs w:val="24"/>
          <w:lang w:val="pt-BR" w:eastAsia="pt-BR"/>
        </w:rPr>
      </w:pPr>
    </w:p>
    <w:p w:rsidR="003E3FBD" w:rsidRP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CLÁUSULA DÉCIMA PRIMEIRA - DA CESSÃO</w:t>
      </w:r>
    </w:p>
    <w:p w:rsidR="00097436" w:rsidRDefault="003E3FBD" w:rsidP="003E3FBD">
      <w:pPr>
        <w:widowControl/>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11.1 - A Contratada não poderá ceder ou transferir o contrato sem a autorização expressa da Contratante, exceto nos casos previstos em lei.</w:t>
      </w:r>
    </w:p>
    <w:p w:rsidR="00097436" w:rsidRPr="003E3FBD" w:rsidRDefault="00097436" w:rsidP="003E3FBD">
      <w:pPr>
        <w:widowControl/>
        <w:autoSpaceDE/>
        <w:autoSpaceDN/>
        <w:spacing w:line="360" w:lineRule="auto"/>
        <w:jc w:val="both"/>
        <w:rPr>
          <w:rFonts w:ascii="Calibri" w:eastAsia="Times New Roman" w:hAnsi="Calibri" w:cs="Calibri"/>
          <w:b/>
          <w:sz w:val="24"/>
          <w:szCs w:val="24"/>
          <w:lang w:val="pt-BR" w:eastAsia="pt-BR"/>
        </w:rPr>
      </w:pPr>
    </w:p>
    <w:p w:rsidR="003E3FBD" w:rsidRPr="003E3FBD" w:rsidRDefault="003E3FBD" w:rsidP="003E3FBD">
      <w:pPr>
        <w:widowControl/>
        <w:autoSpaceDE/>
        <w:autoSpaceDN/>
        <w:spacing w:line="360" w:lineRule="auto"/>
        <w:jc w:val="both"/>
        <w:rPr>
          <w:rFonts w:ascii="Calibri" w:eastAsia="Times New Roman" w:hAnsi="Calibri" w:cs="Calibri"/>
          <w:b/>
          <w:bCs/>
          <w:sz w:val="24"/>
          <w:szCs w:val="24"/>
          <w:lang w:val="pt-BR" w:eastAsia="pt-BR"/>
        </w:rPr>
      </w:pPr>
      <w:r w:rsidRPr="003E3FBD">
        <w:rPr>
          <w:rFonts w:ascii="Calibri" w:eastAsia="Times New Roman" w:hAnsi="Calibri" w:cs="Calibri"/>
          <w:b/>
          <w:bCs/>
          <w:sz w:val="24"/>
          <w:szCs w:val="24"/>
          <w:lang w:val="pt-BR" w:eastAsia="pt-BR"/>
        </w:rPr>
        <w:t>CLÁUSULA DÉCIMA SEGUNDA - DA FUNDAMENTAÇÃO LEGAL</w:t>
      </w:r>
    </w:p>
    <w:p w:rsidR="001B33BB" w:rsidRDefault="003E3FBD" w:rsidP="001B33BB">
      <w:pPr>
        <w:widowControl/>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lastRenderedPageBreak/>
        <w:t>12.1 - O presente contrato é regido pela Lei Federal nº 14.133/21, Decreto Municipal nº</w:t>
      </w:r>
      <w:r w:rsidR="00BD707E" w:rsidRPr="00BD707E">
        <w:t xml:space="preserve"> </w:t>
      </w:r>
      <w:r w:rsidR="00BD707E" w:rsidRPr="00BD707E">
        <w:rPr>
          <w:rFonts w:ascii="Calibri" w:eastAsia="Times New Roman" w:hAnsi="Calibri" w:cs="Calibri"/>
          <w:b/>
          <w:color w:val="000000" w:themeColor="text1"/>
          <w:sz w:val="24"/>
          <w:szCs w:val="24"/>
          <w:lang w:val="pt-BR" w:eastAsia="pt-BR"/>
        </w:rPr>
        <w:t>2.793, DE 20 DE JULHO DE 2023</w:t>
      </w:r>
      <w:r w:rsidRPr="00BD707E">
        <w:rPr>
          <w:rFonts w:ascii="Calibri" w:eastAsia="Times New Roman" w:hAnsi="Calibri" w:cs="Calibri"/>
          <w:b/>
          <w:color w:val="000000" w:themeColor="text1"/>
          <w:sz w:val="24"/>
          <w:szCs w:val="24"/>
          <w:lang w:val="pt-BR" w:eastAsia="pt-BR"/>
        </w:rPr>
        <w:t>,</w:t>
      </w:r>
      <w:r w:rsidRPr="003E3FBD">
        <w:rPr>
          <w:rFonts w:ascii="Calibri" w:eastAsia="Times New Roman" w:hAnsi="Calibri" w:cs="Calibri"/>
          <w:b/>
          <w:sz w:val="24"/>
          <w:szCs w:val="24"/>
          <w:lang w:val="pt-BR" w:eastAsia="pt-BR"/>
        </w:rPr>
        <w:t xml:space="preserve"> bem como pelas cláusulas e condições constantes do </w:t>
      </w:r>
      <w:r w:rsidR="001B33BB">
        <w:rPr>
          <w:rFonts w:ascii="Calibri" w:eastAsia="Times New Roman" w:hAnsi="Calibri" w:cs="Calibri"/>
          <w:b/>
          <w:sz w:val="24"/>
          <w:szCs w:val="24"/>
          <w:lang w:val="pt-BR" w:eastAsia="pt-BR"/>
        </w:rPr>
        <w:t xml:space="preserve">Processo </w:t>
      </w:r>
      <w:r w:rsidR="001B33BB" w:rsidRPr="001B33BB">
        <w:rPr>
          <w:rFonts w:ascii="Calibri" w:eastAsia="Times New Roman" w:hAnsi="Calibri" w:cs="Calibri"/>
          <w:b/>
          <w:sz w:val="24"/>
          <w:szCs w:val="24"/>
          <w:lang w:val="pt-BR" w:eastAsia="pt-BR"/>
        </w:rPr>
        <w:t>nº. 28/2025</w:t>
      </w:r>
      <w:proofErr w:type="gramStart"/>
      <w:r w:rsidR="001B33BB" w:rsidRPr="001B33BB">
        <w:rPr>
          <w:rFonts w:ascii="Calibri" w:eastAsia="Times New Roman" w:hAnsi="Calibri" w:cs="Calibri"/>
          <w:b/>
          <w:sz w:val="24"/>
          <w:szCs w:val="24"/>
          <w:lang w:val="pt-BR" w:eastAsia="pt-BR"/>
        </w:rPr>
        <w:t>, Dispensa</w:t>
      </w:r>
      <w:proofErr w:type="gramEnd"/>
      <w:r w:rsidR="001B33BB" w:rsidRPr="001B33BB">
        <w:rPr>
          <w:rFonts w:ascii="Calibri" w:eastAsia="Times New Roman" w:hAnsi="Calibri" w:cs="Calibri"/>
          <w:b/>
          <w:sz w:val="24"/>
          <w:szCs w:val="24"/>
          <w:lang w:val="pt-BR" w:eastAsia="pt-BR"/>
        </w:rPr>
        <w:t xml:space="preserve"> Eletrônica nº 05/2025 </w:t>
      </w:r>
    </w:p>
    <w:p w:rsidR="00B406EB" w:rsidRDefault="003E3FBD" w:rsidP="00B406EB">
      <w:pPr>
        <w:widowControl/>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12.2 - Os casos omissos serão resolvidos à luz da Lei Federal nº 14.133/21, recorrendo-se à analogia, aos costumes e aos princípios gerais de direito.</w:t>
      </w:r>
    </w:p>
    <w:p w:rsidR="00B406EB" w:rsidRPr="003E3FBD" w:rsidRDefault="00B406EB" w:rsidP="00B406EB">
      <w:pPr>
        <w:widowControl/>
        <w:autoSpaceDE/>
        <w:autoSpaceDN/>
        <w:spacing w:line="360" w:lineRule="auto"/>
        <w:jc w:val="both"/>
        <w:rPr>
          <w:rFonts w:ascii="Calibri" w:eastAsia="Times New Roman" w:hAnsi="Calibri" w:cs="Calibri"/>
          <w:b/>
          <w:sz w:val="24"/>
          <w:szCs w:val="24"/>
          <w:lang w:val="pt-BR" w:eastAsia="pt-BR"/>
        </w:rPr>
      </w:pPr>
    </w:p>
    <w:p w:rsidR="003E3FBD" w:rsidRP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CLÁUSULA DÉCIMA TERCEIRA - DO FORO</w:t>
      </w:r>
    </w:p>
    <w:p w:rsidR="003E3FBD" w:rsidRP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 xml:space="preserve">13.1 - As questões decorrentes da execução deste Instrumento, que não possam ser dirimidas administrativamente, serão processadas e julgadas no Foro da Comarca de </w:t>
      </w:r>
      <w:r w:rsidR="00BD707E" w:rsidRPr="00BD707E">
        <w:rPr>
          <w:rFonts w:ascii="Calibri" w:eastAsia="Times New Roman" w:hAnsi="Calibri" w:cs="Calibri"/>
          <w:b/>
          <w:color w:val="000000" w:themeColor="text1"/>
          <w:sz w:val="24"/>
          <w:szCs w:val="24"/>
          <w:lang w:val="pt-BR" w:eastAsia="pt-BR"/>
        </w:rPr>
        <w:t>Ipumirim</w:t>
      </w:r>
      <w:r w:rsidRPr="003E3FBD">
        <w:rPr>
          <w:rFonts w:ascii="Calibri" w:eastAsia="Times New Roman" w:hAnsi="Calibri" w:cs="Calibri"/>
          <w:b/>
          <w:sz w:val="24"/>
          <w:szCs w:val="24"/>
          <w:lang w:val="pt-BR" w:eastAsia="pt-BR"/>
        </w:rPr>
        <w:t>/SC, com exclusão de qualquer outro por mais privilegiado que seja.</w:t>
      </w:r>
    </w:p>
    <w:p w:rsidR="003E3FBD" w:rsidRP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E, para firmeza e validade do que foi pactuado, lavrou-se o presente Contrato, para que surtam um só efeito, às quais, depois de lidas, são assinadas pelas representantes das partes, CONTRATANTE e CONTRATADA, e pelas testemunhas abaixo.</w:t>
      </w:r>
    </w:p>
    <w:p w:rsidR="003E3FBD" w:rsidRP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p>
    <w:p w:rsidR="003E3FBD" w:rsidRPr="003E3FBD" w:rsidRDefault="003E3FBD" w:rsidP="003E3FBD">
      <w:pPr>
        <w:widowControl/>
        <w:autoSpaceDE/>
        <w:autoSpaceDN/>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______________________________________</w:t>
      </w:r>
    </w:p>
    <w:p w:rsidR="003E3FBD" w:rsidRPr="003E3FBD" w:rsidRDefault="003E3FBD" w:rsidP="003E3FBD">
      <w:pPr>
        <w:widowControl/>
        <w:autoSpaceDE/>
        <w:autoSpaceDN/>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Local e Data.</w:t>
      </w:r>
    </w:p>
    <w:p w:rsidR="003E3FBD" w:rsidRP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p>
    <w:p w:rsidR="003E3FBD" w:rsidRPr="003E3FBD" w:rsidRDefault="003E3FBD" w:rsidP="003E3FBD">
      <w:pPr>
        <w:widowControl/>
        <w:autoSpaceDE/>
        <w:autoSpaceDN/>
        <w:spacing w:line="360" w:lineRule="auto"/>
        <w:jc w:val="both"/>
        <w:rPr>
          <w:rFonts w:ascii="Calibri" w:eastAsia="Times New Roman" w:hAnsi="Calibri" w:cs="Calibri"/>
          <w:b/>
          <w:sz w:val="24"/>
          <w:szCs w:val="24"/>
          <w:lang w:val="pt-BR" w:eastAsia="pt-BR"/>
        </w:rPr>
      </w:pPr>
    </w:p>
    <w:tbl>
      <w:tblPr>
        <w:tblStyle w:val="Tabelacomgrade4"/>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0"/>
        <w:gridCol w:w="278"/>
        <w:gridCol w:w="4400"/>
      </w:tblGrid>
      <w:tr w:rsidR="003E3FBD" w:rsidRPr="003E3FBD" w:rsidTr="003E3FBD">
        <w:tc>
          <w:tcPr>
            <w:tcW w:w="4820" w:type="dxa"/>
            <w:tcBorders>
              <w:top w:val="single" w:sz="4" w:space="0" w:color="auto"/>
            </w:tcBorders>
          </w:tcPr>
          <w:p w:rsidR="00BD707E" w:rsidRDefault="00BD707E" w:rsidP="003E3FBD">
            <w:pPr>
              <w:spacing w:line="360" w:lineRule="auto"/>
              <w:jc w:val="center"/>
              <w:rPr>
                <w:rFonts w:ascii="Calibri" w:eastAsia="Times New Roman" w:hAnsi="Calibri" w:cs="Calibri"/>
                <w:b/>
                <w:i/>
                <w:szCs w:val="24"/>
                <w:lang w:val="pt-BR" w:eastAsia="pt-BR"/>
              </w:rPr>
            </w:pPr>
            <w:r>
              <w:rPr>
                <w:rFonts w:ascii="Calibri" w:eastAsia="Times New Roman" w:hAnsi="Calibri" w:cs="Calibri"/>
                <w:b/>
                <w:i/>
                <w:szCs w:val="24"/>
                <w:lang w:val="pt-BR" w:eastAsia="pt-BR"/>
              </w:rPr>
              <w:t>VALDIR ZANELLA</w:t>
            </w:r>
          </w:p>
          <w:p w:rsidR="003E3FBD" w:rsidRPr="003E3FBD" w:rsidRDefault="003E3FBD" w:rsidP="003E3FBD">
            <w:pPr>
              <w:spacing w:line="360" w:lineRule="auto"/>
              <w:jc w:val="center"/>
              <w:rPr>
                <w:rFonts w:ascii="Calibri" w:eastAsia="Times New Roman" w:hAnsi="Calibri" w:cs="Calibri"/>
                <w:b/>
                <w:szCs w:val="24"/>
                <w:lang w:val="pt-BR" w:eastAsia="pt-BR"/>
              </w:rPr>
            </w:pPr>
            <w:r w:rsidRPr="003E3FBD">
              <w:rPr>
                <w:rFonts w:ascii="Calibri" w:eastAsia="Times New Roman" w:hAnsi="Calibri" w:cs="Calibri"/>
                <w:b/>
                <w:i/>
                <w:szCs w:val="24"/>
                <w:lang w:val="pt-BR" w:eastAsia="pt-BR"/>
              </w:rPr>
              <w:t>Prefeito Municipal</w:t>
            </w:r>
          </w:p>
        </w:tc>
        <w:tc>
          <w:tcPr>
            <w:tcW w:w="278" w:type="dxa"/>
          </w:tcPr>
          <w:p w:rsidR="003E3FBD" w:rsidRPr="003E3FBD" w:rsidRDefault="003E3FBD" w:rsidP="003E3FBD">
            <w:pPr>
              <w:spacing w:line="360" w:lineRule="auto"/>
              <w:jc w:val="center"/>
              <w:rPr>
                <w:rFonts w:ascii="Calibri" w:eastAsia="Times New Roman" w:hAnsi="Calibri" w:cs="Calibri"/>
                <w:b/>
                <w:szCs w:val="24"/>
                <w:lang w:val="pt-BR" w:eastAsia="pt-BR"/>
              </w:rPr>
            </w:pPr>
          </w:p>
        </w:tc>
        <w:tc>
          <w:tcPr>
            <w:tcW w:w="4400" w:type="dxa"/>
            <w:tcBorders>
              <w:top w:val="single" w:sz="4" w:space="0" w:color="auto"/>
            </w:tcBorders>
          </w:tcPr>
          <w:p w:rsidR="003E3FBD" w:rsidRPr="003E3FBD" w:rsidRDefault="003E3FBD" w:rsidP="003E3FBD">
            <w:pPr>
              <w:spacing w:line="360" w:lineRule="auto"/>
              <w:jc w:val="center"/>
              <w:rPr>
                <w:rFonts w:ascii="Calibri" w:eastAsia="Times New Roman" w:hAnsi="Calibri" w:cs="Calibri"/>
                <w:b/>
                <w:szCs w:val="24"/>
                <w:lang w:val="pt-BR" w:eastAsia="pt-BR"/>
              </w:rPr>
            </w:pPr>
            <w:r w:rsidRPr="003E3FBD">
              <w:rPr>
                <w:rFonts w:ascii="Calibri" w:eastAsia="Times New Roman" w:hAnsi="Calibri" w:cs="Calibri"/>
                <w:b/>
                <w:i/>
                <w:szCs w:val="24"/>
                <w:lang w:val="pt-BR" w:eastAsia="pt-BR"/>
              </w:rPr>
              <w:t xml:space="preserve">Representante Legal </w:t>
            </w:r>
            <w:proofErr w:type="spellStart"/>
            <w:proofErr w:type="gramStart"/>
            <w:r w:rsidRPr="003E3FBD">
              <w:rPr>
                <w:rFonts w:ascii="Calibri" w:eastAsia="Times New Roman" w:hAnsi="Calibri" w:cs="Calibri"/>
                <w:b/>
                <w:i/>
                <w:szCs w:val="24"/>
                <w:lang w:val="pt-BR" w:eastAsia="pt-BR"/>
              </w:rPr>
              <w:t>doFornecedor</w:t>
            </w:r>
            <w:proofErr w:type="spellEnd"/>
            <w:proofErr w:type="gramEnd"/>
          </w:p>
        </w:tc>
      </w:tr>
    </w:tbl>
    <w:p w:rsidR="003E3FBD" w:rsidRPr="003E3FBD" w:rsidRDefault="003E3FBD" w:rsidP="003E3FBD">
      <w:pPr>
        <w:widowControl/>
        <w:tabs>
          <w:tab w:val="left" w:pos="3401"/>
        </w:tabs>
        <w:autoSpaceDE/>
        <w:autoSpaceDN/>
        <w:spacing w:line="360" w:lineRule="auto"/>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 xml:space="preserve">De acordo: </w:t>
      </w:r>
      <w:r w:rsidR="000E5D02">
        <w:rPr>
          <w:rFonts w:ascii="Calibri" w:eastAsia="Times New Roman" w:hAnsi="Calibri" w:cs="Calibri"/>
          <w:b/>
          <w:sz w:val="24"/>
          <w:szCs w:val="24"/>
          <w:lang w:val="pt-BR" w:eastAsia="pt-BR"/>
        </w:rPr>
        <w:t xml:space="preserve">                                                                                 </w:t>
      </w:r>
    </w:p>
    <w:p w:rsidR="003E3FBD" w:rsidRPr="003E3FBD" w:rsidRDefault="003E3FBD" w:rsidP="003E3FBD">
      <w:pPr>
        <w:widowControl/>
        <w:tabs>
          <w:tab w:val="left" w:pos="3401"/>
        </w:tabs>
        <w:autoSpaceDE/>
        <w:autoSpaceDN/>
        <w:jc w:val="both"/>
        <w:rPr>
          <w:rFonts w:ascii="Calibri" w:eastAsia="Times New Roman" w:hAnsi="Calibri" w:cs="Calibri"/>
          <w:b/>
          <w:sz w:val="24"/>
          <w:szCs w:val="24"/>
          <w:lang w:val="pt-BR" w:eastAsia="pt-BR"/>
        </w:rPr>
      </w:pPr>
    </w:p>
    <w:p w:rsidR="000E5D02" w:rsidRPr="003E3FBD" w:rsidRDefault="003E3FBD" w:rsidP="003E3FBD">
      <w:pPr>
        <w:widowControl/>
        <w:tabs>
          <w:tab w:val="left" w:pos="3401"/>
        </w:tabs>
        <w:autoSpaceDE/>
        <w:autoSpaceDN/>
        <w:jc w:val="both"/>
        <w:rPr>
          <w:rFonts w:ascii="Calibri" w:eastAsia="Times New Roman" w:hAnsi="Calibri" w:cs="Calibri"/>
          <w:b/>
          <w:sz w:val="24"/>
          <w:szCs w:val="24"/>
          <w:lang w:val="pt-BR" w:eastAsia="pt-BR"/>
        </w:rPr>
      </w:pPr>
      <w:r w:rsidRPr="003E3FBD">
        <w:rPr>
          <w:rFonts w:ascii="Calibri" w:eastAsia="Times New Roman" w:hAnsi="Calibri" w:cs="Calibri"/>
          <w:b/>
          <w:sz w:val="24"/>
          <w:szCs w:val="24"/>
          <w:lang w:val="pt-BR" w:eastAsia="pt-BR"/>
        </w:rPr>
        <w:t>______________________________________</w:t>
      </w:r>
      <w:r w:rsidR="000E5D02">
        <w:rPr>
          <w:rFonts w:ascii="Calibri" w:eastAsia="Times New Roman" w:hAnsi="Calibri" w:cs="Calibri"/>
          <w:b/>
          <w:sz w:val="24"/>
          <w:szCs w:val="24"/>
          <w:lang w:val="pt-BR" w:eastAsia="pt-BR"/>
        </w:rPr>
        <w:t xml:space="preserve">       __________________________________</w:t>
      </w:r>
    </w:p>
    <w:p w:rsidR="003E3FBD" w:rsidRPr="000E5D02" w:rsidRDefault="003E3FBD" w:rsidP="003E3FBD">
      <w:pPr>
        <w:widowControl/>
        <w:tabs>
          <w:tab w:val="left" w:pos="3401"/>
        </w:tabs>
        <w:autoSpaceDE/>
        <w:autoSpaceDN/>
        <w:jc w:val="both"/>
        <w:rPr>
          <w:rFonts w:ascii="Calibri" w:eastAsia="Times New Roman" w:hAnsi="Calibri" w:cs="Calibri"/>
          <w:b/>
          <w:i/>
          <w:sz w:val="24"/>
          <w:szCs w:val="24"/>
          <w:lang w:val="pt-BR" w:eastAsia="pt-BR"/>
        </w:rPr>
      </w:pPr>
      <w:r w:rsidRPr="003E3FBD">
        <w:rPr>
          <w:rFonts w:ascii="Calibri" w:eastAsia="Times New Roman" w:hAnsi="Calibri" w:cs="Calibri"/>
          <w:b/>
          <w:i/>
          <w:sz w:val="24"/>
          <w:szCs w:val="24"/>
          <w:lang w:val="pt-BR" w:eastAsia="pt-BR"/>
        </w:rPr>
        <w:t>Assessor Jurídico</w:t>
      </w:r>
      <w:r w:rsidR="000E5D02">
        <w:rPr>
          <w:rFonts w:ascii="Calibri" w:eastAsia="Times New Roman" w:hAnsi="Calibri" w:cs="Calibri"/>
          <w:b/>
          <w:i/>
          <w:sz w:val="24"/>
          <w:szCs w:val="24"/>
          <w:lang w:val="pt-BR" w:eastAsia="pt-BR"/>
        </w:rPr>
        <w:t xml:space="preserve">                                                                             </w:t>
      </w:r>
      <w:r w:rsidR="000E5D02" w:rsidRPr="000E5D02">
        <w:rPr>
          <w:rFonts w:ascii="Arial" w:hAnsi="Arial" w:cs="Arial"/>
          <w:b/>
          <w:sz w:val="21"/>
          <w:szCs w:val="21"/>
        </w:rPr>
        <w:t>MIRELI FRIGERI</w:t>
      </w:r>
    </w:p>
    <w:p w:rsidR="003E3FBD" w:rsidRPr="003E3FBD" w:rsidRDefault="000E5D02" w:rsidP="003E3FBD">
      <w:pPr>
        <w:widowControl/>
        <w:autoSpaceDE/>
        <w:autoSpaceDN/>
        <w:spacing w:line="360" w:lineRule="auto"/>
        <w:jc w:val="both"/>
        <w:rPr>
          <w:rFonts w:ascii="Calibri" w:eastAsia="Times New Roman" w:hAnsi="Calibri" w:cs="Calibri"/>
          <w:b/>
          <w:i/>
          <w:sz w:val="24"/>
          <w:szCs w:val="24"/>
          <w:lang w:val="pt-BR" w:eastAsia="pt-BR"/>
        </w:rPr>
      </w:pPr>
      <w:r>
        <w:rPr>
          <w:rFonts w:ascii="Calibri" w:eastAsia="Times New Roman" w:hAnsi="Calibri" w:cs="Calibri"/>
          <w:b/>
          <w:i/>
          <w:sz w:val="24"/>
          <w:szCs w:val="24"/>
          <w:lang w:val="pt-BR" w:eastAsia="pt-BR"/>
        </w:rPr>
        <w:tab/>
      </w:r>
      <w:r>
        <w:rPr>
          <w:rFonts w:ascii="Calibri" w:eastAsia="Times New Roman" w:hAnsi="Calibri" w:cs="Calibri"/>
          <w:b/>
          <w:i/>
          <w:sz w:val="24"/>
          <w:szCs w:val="24"/>
          <w:lang w:val="pt-BR" w:eastAsia="pt-BR"/>
        </w:rPr>
        <w:tab/>
      </w:r>
      <w:r>
        <w:rPr>
          <w:rFonts w:ascii="Calibri" w:eastAsia="Times New Roman" w:hAnsi="Calibri" w:cs="Calibri"/>
          <w:b/>
          <w:i/>
          <w:sz w:val="24"/>
          <w:szCs w:val="24"/>
          <w:lang w:val="pt-BR" w:eastAsia="pt-BR"/>
        </w:rPr>
        <w:tab/>
      </w:r>
      <w:r>
        <w:rPr>
          <w:rFonts w:ascii="Calibri" w:eastAsia="Times New Roman" w:hAnsi="Calibri" w:cs="Calibri"/>
          <w:b/>
          <w:i/>
          <w:sz w:val="24"/>
          <w:szCs w:val="24"/>
          <w:lang w:val="pt-BR" w:eastAsia="pt-BR"/>
        </w:rPr>
        <w:tab/>
      </w:r>
      <w:r>
        <w:rPr>
          <w:rFonts w:ascii="Calibri" w:eastAsia="Times New Roman" w:hAnsi="Calibri" w:cs="Calibri"/>
          <w:b/>
          <w:i/>
          <w:sz w:val="24"/>
          <w:szCs w:val="24"/>
          <w:lang w:val="pt-BR" w:eastAsia="pt-BR"/>
        </w:rPr>
        <w:tab/>
      </w:r>
      <w:r>
        <w:rPr>
          <w:rFonts w:ascii="Calibri" w:eastAsia="Times New Roman" w:hAnsi="Calibri" w:cs="Calibri"/>
          <w:b/>
          <w:i/>
          <w:sz w:val="24"/>
          <w:szCs w:val="24"/>
          <w:lang w:val="pt-BR" w:eastAsia="pt-BR"/>
        </w:rPr>
        <w:tab/>
      </w:r>
      <w:r>
        <w:rPr>
          <w:rFonts w:ascii="Calibri" w:eastAsia="Times New Roman" w:hAnsi="Calibri" w:cs="Calibri"/>
          <w:b/>
          <w:i/>
          <w:sz w:val="24"/>
          <w:szCs w:val="24"/>
          <w:lang w:val="pt-BR" w:eastAsia="pt-BR"/>
        </w:rPr>
        <w:tab/>
      </w:r>
      <w:r>
        <w:rPr>
          <w:rFonts w:ascii="Calibri" w:eastAsia="Times New Roman" w:hAnsi="Calibri" w:cs="Calibri"/>
          <w:b/>
          <w:i/>
          <w:sz w:val="24"/>
          <w:szCs w:val="24"/>
          <w:lang w:val="pt-BR" w:eastAsia="pt-BR"/>
        </w:rPr>
        <w:tab/>
        <w:t>Fiscal do Contrato</w:t>
      </w:r>
    </w:p>
    <w:p w:rsidR="003E3FBD" w:rsidRPr="003E3FBD" w:rsidRDefault="003E3FBD" w:rsidP="003E3FBD">
      <w:pPr>
        <w:widowControl/>
        <w:autoSpaceDE/>
        <w:autoSpaceDN/>
        <w:spacing w:line="360" w:lineRule="auto"/>
        <w:jc w:val="both"/>
        <w:rPr>
          <w:rFonts w:ascii="Calibri" w:eastAsia="Times New Roman" w:hAnsi="Calibri" w:cs="Calibri"/>
          <w:b/>
          <w:i/>
          <w:sz w:val="24"/>
          <w:szCs w:val="24"/>
          <w:lang w:val="pt-BR" w:eastAsia="pt-BR"/>
        </w:rPr>
      </w:pPr>
      <w:r w:rsidRPr="003E3FBD">
        <w:rPr>
          <w:rFonts w:ascii="Calibri" w:eastAsia="Times New Roman" w:hAnsi="Calibri" w:cs="Calibri"/>
          <w:b/>
          <w:i/>
          <w:sz w:val="24"/>
          <w:szCs w:val="24"/>
          <w:lang w:val="pt-BR" w:eastAsia="pt-BR"/>
        </w:rPr>
        <w:t xml:space="preserve">TESTEMUNHAS: </w:t>
      </w:r>
    </w:p>
    <w:p w:rsidR="003E3FBD" w:rsidRPr="003E3FBD" w:rsidRDefault="003E3FBD" w:rsidP="003E3FBD">
      <w:pPr>
        <w:widowControl/>
        <w:autoSpaceDE/>
        <w:autoSpaceDN/>
        <w:spacing w:line="360" w:lineRule="auto"/>
        <w:jc w:val="both"/>
        <w:rPr>
          <w:rFonts w:ascii="Calibri" w:eastAsia="Times New Roman" w:hAnsi="Calibri" w:cs="Calibri"/>
          <w:b/>
          <w:i/>
          <w:sz w:val="24"/>
          <w:szCs w:val="24"/>
          <w:lang w:val="pt-BR" w:eastAsia="pt-BR"/>
        </w:rPr>
      </w:pPr>
    </w:p>
    <w:p w:rsidR="003E3FBD" w:rsidRPr="003E3FBD" w:rsidRDefault="003E3FBD" w:rsidP="003E3FBD">
      <w:pPr>
        <w:widowControl/>
        <w:autoSpaceDE/>
        <w:autoSpaceDN/>
        <w:spacing w:line="360" w:lineRule="auto"/>
        <w:jc w:val="both"/>
        <w:rPr>
          <w:rFonts w:ascii="Calibri" w:eastAsia="Times New Roman" w:hAnsi="Calibri" w:cs="Calibri"/>
          <w:b/>
          <w:i/>
          <w:sz w:val="24"/>
          <w:szCs w:val="24"/>
          <w:lang w:val="pt-BR" w:eastAsia="pt-BR"/>
        </w:rPr>
      </w:pPr>
    </w:p>
    <w:tbl>
      <w:tblPr>
        <w:tblStyle w:val="Tabelacomgrade4"/>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0"/>
        <w:gridCol w:w="278"/>
        <w:gridCol w:w="4400"/>
      </w:tblGrid>
      <w:tr w:rsidR="003E3FBD" w:rsidRPr="003E3FBD" w:rsidTr="003E3FBD">
        <w:tc>
          <w:tcPr>
            <w:tcW w:w="4820" w:type="dxa"/>
            <w:tcBorders>
              <w:top w:val="single" w:sz="4" w:space="0" w:color="auto"/>
            </w:tcBorders>
          </w:tcPr>
          <w:p w:rsidR="003E3FBD" w:rsidRPr="003E3FBD" w:rsidRDefault="003E3FBD" w:rsidP="003E3FBD">
            <w:pPr>
              <w:jc w:val="center"/>
              <w:rPr>
                <w:rFonts w:ascii="Calibri" w:eastAsia="Times New Roman" w:hAnsi="Calibri" w:cs="Calibri"/>
                <w:b/>
                <w:i/>
                <w:szCs w:val="24"/>
                <w:lang w:val="pt-BR" w:eastAsia="pt-BR"/>
              </w:rPr>
            </w:pPr>
            <w:r w:rsidRPr="003E3FBD">
              <w:rPr>
                <w:rFonts w:ascii="Calibri" w:eastAsia="Times New Roman" w:hAnsi="Calibri" w:cs="Calibri"/>
                <w:b/>
                <w:i/>
                <w:szCs w:val="24"/>
                <w:lang w:val="pt-BR" w:eastAsia="pt-BR"/>
              </w:rPr>
              <w:t xml:space="preserve">Testemunha </w:t>
            </w:r>
            <w:proofErr w:type="gramStart"/>
            <w:r w:rsidRPr="003E3FBD">
              <w:rPr>
                <w:rFonts w:ascii="Calibri" w:eastAsia="Times New Roman" w:hAnsi="Calibri" w:cs="Calibri"/>
                <w:b/>
                <w:i/>
                <w:szCs w:val="24"/>
                <w:lang w:val="pt-BR" w:eastAsia="pt-BR"/>
              </w:rPr>
              <w:t>1</w:t>
            </w:r>
            <w:proofErr w:type="gramEnd"/>
          </w:p>
          <w:p w:rsidR="003E3FBD" w:rsidRPr="003E3FBD" w:rsidRDefault="003E3FBD" w:rsidP="003E3FBD">
            <w:pPr>
              <w:jc w:val="center"/>
              <w:rPr>
                <w:rFonts w:ascii="Calibri" w:eastAsia="Times New Roman" w:hAnsi="Calibri" w:cs="Calibri"/>
                <w:b/>
                <w:i/>
                <w:szCs w:val="24"/>
                <w:lang w:val="pt-BR" w:eastAsia="pt-BR"/>
              </w:rPr>
            </w:pPr>
            <w:r w:rsidRPr="003E3FBD">
              <w:rPr>
                <w:rFonts w:ascii="Calibri" w:eastAsia="Times New Roman" w:hAnsi="Calibri" w:cs="Calibri"/>
                <w:b/>
                <w:i/>
                <w:szCs w:val="24"/>
                <w:lang w:val="pt-BR" w:eastAsia="pt-BR"/>
              </w:rPr>
              <w:t>Nome</w:t>
            </w:r>
          </w:p>
          <w:p w:rsidR="003E3FBD" w:rsidRPr="003E3FBD" w:rsidRDefault="003E3FBD" w:rsidP="003E3FBD">
            <w:pPr>
              <w:jc w:val="center"/>
              <w:rPr>
                <w:rFonts w:ascii="Calibri" w:eastAsia="Times New Roman" w:hAnsi="Calibri" w:cs="Calibri"/>
                <w:b/>
                <w:szCs w:val="24"/>
                <w:lang w:val="pt-BR" w:eastAsia="pt-BR"/>
              </w:rPr>
            </w:pPr>
            <w:r w:rsidRPr="003E3FBD">
              <w:rPr>
                <w:rFonts w:ascii="Calibri" w:eastAsia="Times New Roman" w:hAnsi="Calibri" w:cs="Calibri"/>
                <w:b/>
                <w:i/>
                <w:szCs w:val="24"/>
                <w:lang w:val="pt-BR" w:eastAsia="pt-BR"/>
              </w:rPr>
              <w:t>CPF</w:t>
            </w:r>
          </w:p>
        </w:tc>
        <w:tc>
          <w:tcPr>
            <w:tcW w:w="278" w:type="dxa"/>
          </w:tcPr>
          <w:p w:rsidR="003E3FBD" w:rsidRPr="003E3FBD" w:rsidRDefault="003E3FBD" w:rsidP="003E3FBD">
            <w:pPr>
              <w:spacing w:line="360" w:lineRule="auto"/>
              <w:jc w:val="center"/>
              <w:rPr>
                <w:rFonts w:ascii="Calibri" w:eastAsia="Times New Roman" w:hAnsi="Calibri" w:cs="Calibri"/>
                <w:b/>
                <w:szCs w:val="24"/>
                <w:lang w:val="pt-BR" w:eastAsia="pt-BR"/>
              </w:rPr>
            </w:pPr>
          </w:p>
        </w:tc>
        <w:tc>
          <w:tcPr>
            <w:tcW w:w="4400" w:type="dxa"/>
            <w:tcBorders>
              <w:top w:val="single" w:sz="4" w:space="0" w:color="auto"/>
            </w:tcBorders>
          </w:tcPr>
          <w:p w:rsidR="003E3FBD" w:rsidRPr="003E3FBD" w:rsidRDefault="003E3FBD" w:rsidP="003E3FBD">
            <w:pPr>
              <w:jc w:val="center"/>
              <w:rPr>
                <w:rFonts w:ascii="Calibri" w:eastAsia="Times New Roman" w:hAnsi="Calibri" w:cs="Calibri"/>
                <w:b/>
                <w:i/>
                <w:szCs w:val="24"/>
                <w:lang w:val="pt-BR" w:eastAsia="pt-BR"/>
              </w:rPr>
            </w:pPr>
            <w:r w:rsidRPr="003E3FBD">
              <w:rPr>
                <w:rFonts w:ascii="Calibri" w:eastAsia="Times New Roman" w:hAnsi="Calibri" w:cs="Calibri"/>
                <w:b/>
                <w:i/>
                <w:szCs w:val="24"/>
                <w:lang w:val="pt-BR" w:eastAsia="pt-BR"/>
              </w:rPr>
              <w:t xml:space="preserve">Testemunha </w:t>
            </w:r>
            <w:proofErr w:type="gramStart"/>
            <w:r w:rsidRPr="003E3FBD">
              <w:rPr>
                <w:rFonts w:ascii="Calibri" w:eastAsia="Times New Roman" w:hAnsi="Calibri" w:cs="Calibri"/>
                <w:b/>
                <w:i/>
                <w:szCs w:val="24"/>
                <w:lang w:val="pt-BR" w:eastAsia="pt-BR"/>
              </w:rPr>
              <w:t>2</w:t>
            </w:r>
            <w:proofErr w:type="gramEnd"/>
          </w:p>
          <w:p w:rsidR="003E3FBD" w:rsidRDefault="003E3FBD" w:rsidP="003E3FBD">
            <w:pPr>
              <w:jc w:val="center"/>
              <w:rPr>
                <w:rFonts w:ascii="Calibri" w:eastAsia="Times New Roman" w:hAnsi="Calibri" w:cs="Calibri"/>
                <w:b/>
                <w:i/>
                <w:szCs w:val="24"/>
                <w:lang w:val="pt-BR" w:eastAsia="pt-BR"/>
              </w:rPr>
            </w:pPr>
            <w:r w:rsidRPr="003E3FBD">
              <w:rPr>
                <w:rFonts w:ascii="Calibri" w:eastAsia="Times New Roman" w:hAnsi="Calibri" w:cs="Calibri"/>
                <w:b/>
                <w:i/>
                <w:szCs w:val="24"/>
                <w:lang w:val="pt-BR" w:eastAsia="pt-BR"/>
              </w:rPr>
              <w:t>Nome</w:t>
            </w:r>
          </w:p>
          <w:p w:rsidR="00097436" w:rsidRPr="003E3FBD" w:rsidRDefault="00097436" w:rsidP="003E3FBD">
            <w:pPr>
              <w:jc w:val="center"/>
              <w:rPr>
                <w:rFonts w:ascii="Calibri" w:eastAsia="Times New Roman" w:hAnsi="Calibri" w:cs="Calibri"/>
                <w:b/>
                <w:i/>
                <w:szCs w:val="24"/>
                <w:lang w:val="pt-BR" w:eastAsia="pt-BR"/>
              </w:rPr>
            </w:pPr>
            <w:r w:rsidRPr="003E3FBD">
              <w:rPr>
                <w:rFonts w:ascii="Calibri" w:eastAsia="Times New Roman" w:hAnsi="Calibri" w:cs="Calibri"/>
                <w:b/>
                <w:i/>
                <w:szCs w:val="24"/>
                <w:lang w:val="pt-BR" w:eastAsia="pt-BR"/>
              </w:rPr>
              <w:t>CPF</w:t>
            </w:r>
          </w:p>
          <w:p w:rsidR="003E3FBD" w:rsidRPr="003E3FBD" w:rsidRDefault="003E3FBD" w:rsidP="003E3FBD">
            <w:pPr>
              <w:spacing w:line="360" w:lineRule="auto"/>
              <w:jc w:val="center"/>
              <w:rPr>
                <w:rFonts w:ascii="Calibri" w:eastAsia="Times New Roman" w:hAnsi="Calibri" w:cs="Calibri"/>
                <w:b/>
                <w:szCs w:val="24"/>
                <w:lang w:val="pt-BR" w:eastAsia="pt-BR"/>
              </w:rPr>
            </w:pPr>
          </w:p>
        </w:tc>
      </w:tr>
    </w:tbl>
    <w:p w:rsidR="003E3FBD" w:rsidRPr="003E3FBD" w:rsidRDefault="003E3FBD" w:rsidP="003E3FBD">
      <w:pPr>
        <w:widowControl/>
        <w:autoSpaceDE/>
        <w:autoSpaceDN/>
        <w:rPr>
          <w:rFonts w:ascii="Calibri" w:eastAsia="Times New Roman" w:hAnsi="Calibri" w:cs="Calibri"/>
          <w:b/>
          <w:sz w:val="24"/>
          <w:szCs w:val="20"/>
          <w:lang w:val="pt-BR" w:eastAsia="pt-BR"/>
        </w:rPr>
      </w:pPr>
    </w:p>
    <w:sectPr w:rsidR="003E3FBD" w:rsidRPr="003E3FBD" w:rsidSect="00571C38">
      <w:headerReference w:type="default" r:id="rId15"/>
      <w:footerReference w:type="default" r:id="rId16"/>
      <w:pgSz w:w="11910" w:h="16840"/>
      <w:pgMar w:top="1940" w:right="860" w:bottom="1320" w:left="1440" w:header="708" w:footer="113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77BB" w:rsidRDefault="001977BB" w:rsidP="00571C38">
      <w:r>
        <w:separator/>
      </w:r>
    </w:p>
  </w:endnote>
  <w:endnote w:type="continuationSeparator" w:id="1">
    <w:p w:rsidR="001977BB" w:rsidRDefault="001977BB" w:rsidP="00571C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7BB" w:rsidRDefault="00587D08">
    <w:pPr>
      <w:pStyle w:val="Corpodetexto"/>
      <w:spacing w:line="14" w:lineRule="auto"/>
      <w:ind w:left="0"/>
      <w:rPr>
        <w:sz w:val="20"/>
      </w:rPr>
    </w:pPr>
    <w:r w:rsidRPr="00587D08">
      <w:pict>
        <v:shapetype id="_x0000_t202" coordsize="21600,21600" o:spt="202" path="m,l,21600r21600,l21600,xe">
          <v:stroke joinstyle="miter"/>
          <v:path gradientshapeok="t" o:connecttype="rect"/>
        </v:shapetype>
        <v:shape id="_x0000_s1025" type="#_x0000_t202" style="position:absolute;margin-left:281.05pt;margin-top:774.35pt;width:64.7pt;height:13.45pt;z-index:-16684032;mso-position-horizontal-relative:page;mso-position-vertical-relative:page" filled="f" stroked="f">
          <v:textbox style="mso-next-textbox:#_x0000_s1025" inset="0,0,0,0">
            <w:txbxContent>
              <w:p w:rsidR="001977BB" w:rsidRPr="00AC601F" w:rsidRDefault="001977BB" w:rsidP="00AC601F"/>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77BB" w:rsidRDefault="001977BB" w:rsidP="00571C38">
      <w:r>
        <w:separator/>
      </w:r>
    </w:p>
  </w:footnote>
  <w:footnote w:type="continuationSeparator" w:id="1">
    <w:p w:rsidR="001977BB" w:rsidRDefault="001977BB" w:rsidP="00571C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95" w:type="dxa"/>
      <w:tblLook w:val="01E0"/>
    </w:tblPr>
    <w:tblGrid>
      <w:gridCol w:w="1776"/>
      <w:gridCol w:w="8119"/>
    </w:tblGrid>
    <w:tr w:rsidR="001977BB" w:rsidTr="00682AF7">
      <w:tc>
        <w:tcPr>
          <w:tcW w:w="1762" w:type="dxa"/>
          <w:vMerge w:val="restart"/>
          <w:hideMark/>
        </w:tcPr>
        <w:p w:rsidR="001977BB" w:rsidRDefault="001977BB" w:rsidP="00682AF7">
          <w:pPr>
            <w:pStyle w:val="Cabealho"/>
            <w:overflowPunct w:val="0"/>
            <w:adjustRightInd w:val="0"/>
            <w:textAlignment w:val="baseline"/>
          </w:pPr>
          <w:r>
            <w:rPr>
              <w:noProof/>
              <w:lang w:val="pt-BR" w:eastAsia="pt-BR"/>
            </w:rPr>
            <w:drawing>
              <wp:inline distT="0" distB="0" distL="0" distR="0">
                <wp:extent cx="990600" cy="933450"/>
                <wp:effectExtent l="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90600" cy="933450"/>
                        </a:xfrm>
                        <a:prstGeom prst="rect">
                          <a:avLst/>
                        </a:prstGeom>
                        <a:noFill/>
                        <a:ln>
                          <a:noFill/>
                        </a:ln>
                      </pic:spPr>
                    </pic:pic>
                  </a:graphicData>
                </a:graphic>
              </wp:inline>
            </w:drawing>
          </w:r>
        </w:p>
      </w:tc>
      <w:tc>
        <w:tcPr>
          <w:tcW w:w="8133" w:type="dxa"/>
          <w:hideMark/>
        </w:tcPr>
        <w:p w:rsidR="001977BB" w:rsidRDefault="001977BB" w:rsidP="00682AF7">
          <w:pPr>
            <w:pStyle w:val="Cabealho"/>
            <w:overflowPunct w:val="0"/>
            <w:adjustRightInd w:val="0"/>
            <w:textAlignment w:val="baseline"/>
            <w:rPr>
              <w:rFonts w:ascii="Arial" w:hAnsi="Arial" w:cs="Arial"/>
              <w:b/>
              <w:sz w:val="28"/>
              <w:szCs w:val="28"/>
            </w:rPr>
          </w:pPr>
          <w:r>
            <w:rPr>
              <w:rFonts w:ascii="Arial" w:hAnsi="Arial" w:cs="Arial"/>
              <w:b/>
              <w:sz w:val="28"/>
              <w:szCs w:val="28"/>
            </w:rPr>
            <w:t>ESTADO DE SANTA CATARINA</w:t>
          </w:r>
        </w:p>
      </w:tc>
    </w:tr>
    <w:tr w:rsidR="001977BB" w:rsidTr="00682AF7">
      <w:tc>
        <w:tcPr>
          <w:tcW w:w="0" w:type="auto"/>
          <w:vMerge/>
          <w:vAlign w:val="center"/>
          <w:hideMark/>
        </w:tcPr>
        <w:p w:rsidR="001977BB" w:rsidRDefault="001977BB" w:rsidP="00682AF7"/>
      </w:tc>
      <w:tc>
        <w:tcPr>
          <w:tcW w:w="8133" w:type="dxa"/>
          <w:hideMark/>
        </w:tcPr>
        <w:p w:rsidR="001977BB" w:rsidRDefault="001977BB" w:rsidP="00682AF7">
          <w:pPr>
            <w:pStyle w:val="Cabealho"/>
            <w:overflowPunct w:val="0"/>
            <w:adjustRightInd w:val="0"/>
            <w:textAlignment w:val="baseline"/>
            <w:rPr>
              <w:rFonts w:ascii="Arial" w:hAnsi="Arial" w:cs="Arial"/>
              <w:b/>
              <w:sz w:val="28"/>
              <w:szCs w:val="28"/>
            </w:rPr>
          </w:pPr>
          <w:r>
            <w:rPr>
              <w:rFonts w:ascii="Arial" w:hAnsi="Arial" w:cs="Arial"/>
              <w:b/>
              <w:sz w:val="28"/>
              <w:szCs w:val="28"/>
            </w:rPr>
            <w:t>MUNICÍPIO DE IPUMIRIM</w:t>
          </w:r>
        </w:p>
      </w:tc>
    </w:tr>
    <w:tr w:rsidR="001977BB" w:rsidTr="00682AF7">
      <w:tc>
        <w:tcPr>
          <w:tcW w:w="0" w:type="auto"/>
          <w:vMerge/>
          <w:vAlign w:val="center"/>
          <w:hideMark/>
        </w:tcPr>
        <w:p w:rsidR="001977BB" w:rsidRDefault="001977BB" w:rsidP="00682AF7"/>
      </w:tc>
      <w:tc>
        <w:tcPr>
          <w:tcW w:w="8133" w:type="dxa"/>
        </w:tcPr>
        <w:p w:rsidR="001977BB" w:rsidRDefault="001977BB" w:rsidP="00682AF7">
          <w:pPr>
            <w:pStyle w:val="Cabealho"/>
            <w:overflowPunct w:val="0"/>
            <w:adjustRightInd w:val="0"/>
            <w:textAlignment w:val="baseline"/>
            <w:rPr>
              <w:b/>
            </w:rPr>
          </w:pPr>
        </w:p>
      </w:tc>
    </w:tr>
  </w:tbl>
  <w:p w:rsidR="001977BB" w:rsidRDefault="00587D08">
    <w:pPr>
      <w:pStyle w:val="Corpodetexto"/>
      <w:spacing w:line="14" w:lineRule="auto"/>
      <w:ind w:left="0"/>
      <w:rPr>
        <w:sz w:val="20"/>
      </w:rPr>
    </w:pPr>
    <w:r w:rsidRPr="00587D08">
      <w:pict>
        <v:shapetype id="_x0000_t202" coordsize="21600,21600" o:spt="202" path="m,l,21600r21600,l21600,xe">
          <v:stroke joinstyle="miter"/>
          <v:path gradientshapeok="t" o:connecttype="rect"/>
        </v:shapetype>
        <v:shape id="_x0000_s1026" type="#_x0000_t202" style="position:absolute;margin-left:166.3pt;margin-top:34.4pt;width:222.5pt;height:52.5pt;z-index:-16684544;mso-position-horizontal-relative:page;mso-position-vertical-relative:page" filled="f" stroked="f">
          <v:textbox style="mso-next-textbox:#_x0000_s1026" inset="0,0,0,0">
            <w:txbxContent>
              <w:p w:rsidR="001977BB" w:rsidRPr="00AC601F" w:rsidRDefault="001977BB" w:rsidP="00AC601F"/>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C6E5264"/>
    <w:lvl w:ilvl="0">
      <w:start w:val="1"/>
      <w:numFmt w:val="bullet"/>
      <w:pStyle w:val="TABELA"/>
      <w:lvlText w:val=""/>
      <w:lvlJc w:val="left"/>
      <w:pPr>
        <w:tabs>
          <w:tab w:val="num" w:pos="360"/>
        </w:tabs>
        <w:ind w:left="360" w:hanging="360"/>
      </w:pPr>
      <w:rPr>
        <w:rFonts w:ascii="Symbol" w:hAnsi="Symbol" w:hint="default"/>
      </w:rPr>
    </w:lvl>
  </w:abstractNum>
  <w:abstractNum w:abstractNumId="1">
    <w:nsid w:val="00000008"/>
    <w:multiLevelType w:val="multilevel"/>
    <w:tmpl w:val="A7DAF2A8"/>
    <w:name w:val="WW8Num8"/>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Times New Roman" w:hAnsi="Times New Roman" w:cs="Times New Roman" w:hint="default"/>
        <w:b/>
        <w:sz w:val="24"/>
        <w:szCs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nsid w:val="0257603C"/>
    <w:multiLevelType w:val="multilevel"/>
    <w:tmpl w:val="5CA21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A16348"/>
    <w:multiLevelType w:val="multilevel"/>
    <w:tmpl w:val="112C2B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8A72C62"/>
    <w:multiLevelType w:val="multilevel"/>
    <w:tmpl w:val="AA40C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DE43CE"/>
    <w:multiLevelType w:val="hybridMultilevel"/>
    <w:tmpl w:val="110E978C"/>
    <w:lvl w:ilvl="0" w:tplc="0416001B">
      <w:start w:val="1"/>
      <w:numFmt w:val="lowerRoman"/>
      <w:lvlText w:val="%1."/>
      <w:lvlJc w:val="righ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nsid w:val="12102C37"/>
    <w:multiLevelType w:val="multilevel"/>
    <w:tmpl w:val="04160027"/>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7">
    <w:nsid w:val="1A654058"/>
    <w:multiLevelType w:val="multilevel"/>
    <w:tmpl w:val="67D48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6E0475"/>
    <w:multiLevelType w:val="multilevel"/>
    <w:tmpl w:val="6E52C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911E3C"/>
    <w:multiLevelType w:val="multilevel"/>
    <w:tmpl w:val="1856E1A0"/>
    <w:lvl w:ilvl="0">
      <w:start w:val="1"/>
      <w:numFmt w:val="decimal"/>
      <w:lvlText w:val="%1"/>
      <w:lvlJc w:val="left"/>
      <w:pPr>
        <w:ind w:left="435" w:hanging="435"/>
      </w:pPr>
      <w:rPr>
        <w:rFonts w:ascii="Calibri" w:eastAsia="Times New Roman" w:hAnsi="Calibri" w:cs="Calibri" w:hint="default"/>
        <w:b/>
        <w:color w:val="000000" w:themeColor="text1"/>
        <w:sz w:val="24"/>
      </w:rPr>
    </w:lvl>
    <w:lvl w:ilvl="1">
      <w:start w:val="1"/>
      <w:numFmt w:val="decimal"/>
      <w:lvlText w:val="%1.%2"/>
      <w:lvlJc w:val="left"/>
      <w:pPr>
        <w:ind w:left="435" w:hanging="435"/>
      </w:pPr>
      <w:rPr>
        <w:rFonts w:ascii="Calibri" w:eastAsia="Times New Roman" w:hAnsi="Calibri" w:cs="Calibri" w:hint="default"/>
        <w:b/>
        <w:color w:val="000000" w:themeColor="text1"/>
        <w:sz w:val="24"/>
      </w:rPr>
    </w:lvl>
    <w:lvl w:ilvl="2">
      <w:start w:val="1"/>
      <w:numFmt w:val="decimalZero"/>
      <w:lvlText w:val="%1.%2.%3"/>
      <w:lvlJc w:val="left"/>
      <w:pPr>
        <w:ind w:left="720" w:hanging="720"/>
      </w:pPr>
      <w:rPr>
        <w:rFonts w:ascii="Calibri" w:eastAsia="Times New Roman" w:hAnsi="Calibri" w:cs="Calibri" w:hint="default"/>
        <w:b/>
        <w:color w:val="000000" w:themeColor="text1"/>
        <w:sz w:val="24"/>
      </w:rPr>
    </w:lvl>
    <w:lvl w:ilvl="3">
      <w:start w:val="1"/>
      <w:numFmt w:val="decimal"/>
      <w:lvlText w:val="%1.%2.%3.%4"/>
      <w:lvlJc w:val="left"/>
      <w:pPr>
        <w:ind w:left="720" w:hanging="720"/>
      </w:pPr>
      <w:rPr>
        <w:rFonts w:ascii="Calibri" w:eastAsia="Times New Roman" w:hAnsi="Calibri" w:cs="Calibri" w:hint="default"/>
        <w:b/>
        <w:color w:val="000000" w:themeColor="text1"/>
        <w:sz w:val="24"/>
      </w:rPr>
    </w:lvl>
    <w:lvl w:ilvl="4">
      <w:start w:val="1"/>
      <w:numFmt w:val="decimalZero"/>
      <w:lvlText w:val="%1.%2.%3.%4.%5"/>
      <w:lvlJc w:val="left"/>
      <w:pPr>
        <w:ind w:left="1080" w:hanging="1080"/>
      </w:pPr>
      <w:rPr>
        <w:rFonts w:ascii="Calibri" w:eastAsia="Times New Roman" w:hAnsi="Calibri" w:cs="Calibri" w:hint="default"/>
        <w:b/>
        <w:color w:val="000000" w:themeColor="text1"/>
        <w:sz w:val="24"/>
      </w:rPr>
    </w:lvl>
    <w:lvl w:ilvl="5">
      <w:start w:val="1"/>
      <w:numFmt w:val="decimal"/>
      <w:lvlText w:val="%1.%2.%3.%4.%5.%6"/>
      <w:lvlJc w:val="left"/>
      <w:pPr>
        <w:ind w:left="1080" w:hanging="1080"/>
      </w:pPr>
      <w:rPr>
        <w:rFonts w:ascii="Calibri" w:eastAsia="Times New Roman" w:hAnsi="Calibri" w:cs="Calibri" w:hint="default"/>
        <w:b/>
        <w:color w:val="000000" w:themeColor="text1"/>
        <w:sz w:val="24"/>
      </w:rPr>
    </w:lvl>
    <w:lvl w:ilvl="6">
      <w:start w:val="1"/>
      <w:numFmt w:val="decimal"/>
      <w:lvlText w:val="%1.%2.%3.%4.%5.%6.%7"/>
      <w:lvlJc w:val="left"/>
      <w:pPr>
        <w:ind w:left="1440" w:hanging="1440"/>
      </w:pPr>
      <w:rPr>
        <w:rFonts w:ascii="Calibri" w:eastAsia="Times New Roman" w:hAnsi="Calibri" w:cs="Calibri" w:hint="default"/>
        <w:b/>
        <w:color w:val="000000" w:themeColor="text1"/>
        <w:sz w:val="24"/>
      </w:rPr>
    </w:lvl>
    <w:lvl w:ilvl="7">
      <w:start w:val="1"/>
      <w:numFmt w:val="decimal"/>
      <w:lvlText w:val="%1.%2.%3.%4.%5.%6.%7.%8"/>
      <w:lvlJc w:val="left"/>
      <w:pPr>
        <w:ind w:left="1440" w:hanging="1440"/>
      </w:pPr>
      <w:rPr>
        <w:rFonts w:ascii="Calibri" w:eastAsia="Times New Roman" w:hAnsi="Calibri" w:cs="Calibri" w:hint="default"/>
        <w:b/>
        <w:color w:val="000000" w:themeColor="text1"/>
        <w:sz w:val="24"/>
      </w:rPr>
    </w:lvl>
    <w:lvl w:ilvl="8">
      <w:start w:val="1"/>
      <w:numFmt w:val="decimal"/>
      <w:lvlText w:val="%1.%2.%3.%4.%5.%6.%7.%8.%9"/>
      <w:lvlJc w:val="left"/>
      <w:pPr>
        <w:ind w:left="1800" w:hanging="1800"/>
      </w:pPr>
      <w:rPr>
        <w:rFonts w:ascii="Calibri" w:eastAsia="Times New Roman" w:hAnsi="Calibri" w:cs="Calibri" w:hint="default"/>
        <w:b/>
        <w:color w:val="000000" w:themeColor="text1"/>
        <w:sz w:val="24"/>
      </w:rPr>
    </w:lvl>
  </w:abstractNum>
  <w:abstractNum w:abstractNumId="10">
    <w:nsid w:val="3CDF78CD"/>
    <w:multiLevelType w:val="multilevel"/>
    <w:tmpl w:val="30A0B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B115A4"/>
    <w:multiLevelType w:val="multilevel"/>
    <w:tmpl w:val="E64A3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3855418"/>
    <w:multiLevelType w:val="multilevel"/>
    <w:tmpl w:val="CD76DE3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nsid w:val="57300599"/>
    <w:multiLevelType w:val="hybridMultilevel"/>
    <w:tmpl w:val="FEA6B816"/>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4">
    <w:nsid w:val="58C42CD1"/>
    <w:multiLevelType w:val="multilevel"/>
    <w:tmpl w:val="F404D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C3B15DB"/>
    <w:multiLevelType w:val="multilevel"/>
    <w:tmpl w:val="3C0AB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A2E33EC"/>
    <w:multiLevelType w:val="multilevel"/>
    <w:tmpl w:val="511E7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FE32A14"/>
    <w:multiLevelType w:val="multilevel"/>
    <w:tmpl w:val="D7DEF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1ED562C"/>
    <w:multiLevelType w:val="multilevel"/>
    <w:tmpl w:val="9556829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nsid w:val="74522E7D"/>
    <w:multiLevelType w:val="hybridMultilevel"/>
    <w:tmpl w:val="558420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75EE0822"/>
    <w:multiLevelType w:val="hybridMultilevel"/>
    <w:tmpl w:val="7A6C1D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760F7E34"/>
    <w:multiLevelType w:val="multilevel"/>
    <w:tmpl w:val="E7B6C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67377DD"/>
    <w:multiLevelType w:val="hybridMultilevel"/>
    <w:tmpl w:val="A060100C"/>
    <w:lvl w:ilvl="0" w:tplc="A6C8BC56">
      <w:start w:val="1"/>
      <w:numFmt w:val="decimal"/>
      <w:lvlText w:val="%1."/>
      <w:lvlJc w:val="left"/>
      <w:pPr>
        <w:ind w:left="1065" w:hanging="705"/>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2"/>
  </w:num>
  <w:num w:numId="2">
    <w:abstractNumId w:val="18"/>
  </w:num>
  <w:num w:numId="3">
    <w:abstractNumId w:val="6"/>
  </w:num>
  <w:num w:numId="4">
    <w:abstractNumId w:val="12"/>
  </w:num>
  <w:num w:numId="5">
    <w:abstractNumId w:val="0"/>
  </w:num>
  <w:num w:numId="6">
    <w:abstractNumId w:val="17"/>
  </w:num>
  <w:num w:numId="7">
    <w:abstractNumId w:val="5"/>
  </w:num>
  <w:num w:numId="8">
    <w:abstractNumId w:val="21"/>
  </w:num>
  <w:num w:numId="9">
    <w:abstractNumId w:val="15"/>
  </w:num>
  <w:num w:numId="10">
    <w:abstractNumId w:val="13"/>
  </w:num>
  <w:num w:numId="11">
    <w:abstractNumId w:val="11"/>
  </w:num>
  <w:num w:numId="12">
    <w:abstractNumId w:val="7"/>
  </w:num>
  <w:num w:numId="13">
    <w:abstractNumId w:val="14"/>
  </w:num>
  <w:num w:numId="14">
    <w:abstractNumId w:val="10"/>
  </w:num>
  <w:num w:numId="15">
    <w:abstractNumId w:val="16"/>
  </w:num>
  <w:num w:numId="16">
    <w:abstractNumId w:val="4"/>
  </w:num>
  <w:num w:numId="17">
    <w:abstractNumId w:val="2"/>
  </w:num>
  <w:num w:numId="18">
    <w:abstractNumId w:val="8"/>
  </w:num>
  <w:num w:numId="19">
    <w:abstractNumId w:val="3"/>
  </w:num>
  <w:num w:numId="20">
    <w:abstractNumId w:val="20"/>
  </w:num>
  <w:num w:numId="21">
    <w:abstractNumId w:val="19"/>
  </w:num>
  <w:num w:numId="22">
    <w:abstractNumId w:val="9"/>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ulTrailSpace/>
    <w:shapeLayoutLikeWW8/>
  </w:compat>
  <w:rsids>
    <w:rsidRoot w:val="00571C38"/>
    <w:rsid w:val="00002337"/>
    <w:rsid w:val="0000411F"/>
    <w:rsid w:val="00004741"/>
    <w:rsid w:val="00016AD7"/>
    <w:rsid w:val="000271ED"/>
    <w:rsid w:val="000310E1"/>
    <w:rsid w:val="00035EE5"/>
    <w:rsid w:val="00035F34"/>
    <w:rsid w:val="00037D50"/>
    <w:rsid w:val="00042334"/>
    <w:rsid w:val="00051075"/>
    <w:rsid w:val="00051F33"/>
    <w:rsid w:val="00060EDE"/>
    <w:rsid w:val="00073E27"/>
    <w:rsid w:val="00077531"/>
    <w:rsid w:val="0007755D"/>
    <w:rsid w:val="00077F0C"/>
    <w:rsid w:val="00077F3F"/>
    <w:rsid w:val="00091024"/>
    <w:rsid w:val="000955E1"/>
    <w:rsid w:val="00095A19"/>
    <w:rsid w:val="00097436"/>
    <w:rsid w:val="000A01F7"/>
    <w:rsid w:val="000B4348"/>
    <w:rsid w:val="000B5983"/>
    <w:rsid w:val="000C413A"/>
    <w:rsid w:val="000C58A0"/>
    <w:rsid w:val="000D368C"/>
    <w:rsid w:val="000D6430"/>
    <w:rsid w:val="000E32D5"/>
    <w:rsid w:val="000E33D5"/>
    <w:rsid w:val="000E42A7"/>
    <w:rsid w:val="000E5D02"/>
    <w:rsid w:val="000F0001"/>
    <w:rsid w:val="00101C6A"/>
    <w:rsid w:val="001047B2"/>
    <w:rsid w:val="001071A9"/>
    <w:rsid w:val="001078CF"/>
    <w:rsid w:val="00110C43"/>
    <w:rsid w:val="00113BE7"/>
    <w:rsid w:val="00120953"/>
    <w:rsid w:val="00124C7B"/>
    <w:rsid w:val="00126999"/>
    <w:rsid w:val="00134BC2"/>
    <w:rsid w:val="00137908"/>
    <w:rsid w:val="00146A85"/>
    <w:rsid w:val="00147D8A"/>
    <w:rsid w:val="001525E2"/>
    <w:rsid w:val="00162DFB"/>
    <w:rsid w:val="00166EA2"/>
    <w:rsid w:val="00167506"/>
    <w:rsid w:val="001736F2"/>
    <w:rsid w:val="00177835"/>
    <w:rsid w:val="00190798"/>
    <w:rsid w:val="00190B54"/>
    <w:rsid w:val="00193182"/>
    <w:rsid w:val="00195F54"/>
    <w:rsid w:val="001977BB"/>
    <w:rsid w:val="001A214F"/>
    <w:rsid w:val="001A5119"/>
    <w:rsid w:val="001A6337"/>
    <w:rsid w:val="001B33BB"/>
    <w:rsid w:val="001B55A9"/>
    <w:rsid w:val="001C0F76"/>
    <w:rsid w:val="001C3B95"/>
    <w:rsid w:val="001C579E"/>
    <w:rsid w:val="001C7CCB"/>
    <w:rsid w:val="001E396D"/>
    <w:rsid w:val="001E5CEC"/>
    <w:rsid w:val="001F029A"/>
    <w:rsid w:val="001F3A02"/>
    <w:rsid w:val="001F43A1"/>
    <w:rsid w:val="001F5CE1"/>
    <w:rsid w:val="001F79C3"/>
    <w:rsid w:val="00201067"/>
    <w:rsid w:val="00206E4D"/>
    <w:rsid w:val="002231A9"/>
    <w:rsid w:val="002256E3"/>
    <w:rsid w:val="002322CC"/>
    <w:rsid w:val="0023259C"/>
    <w:rsid w:val="00233871"/>
    <w:rsid w:val="0023719A"/>
    <w:rsid w:val="002415B5"/>
    <w:rsid w:val="00244228"/>
    <w:rsid w:val="00246382"/>
    <w:rsid w:val="00246A5A"/>
    <w:rsid w:val="00247E5B"/>
    <w:rsid w:val="00247F06"/>
    <w:rsid w:val="00250BA7"/>
    <w:rsid w:val="00254027"/>
    <w:rsid w:val="002546F9"/>
    <w:rsid w:val="00261E85"/>
    <w:rsid w:val="00264214"/>
    <w:rsid w:val="00265D4D"/>
    <w:rsid w:val="00267228"/>
    <w:rsid w:val="00267538"/>
    <w:rsid w:val="0027377E"/>
    <w:rsid w:val="00275357"/>
    <w:rsid w:val="002867EA"/>
    <w:rsid w:val="00290A9D"/>
    <w:rsid w:val="00292018"/>
    <w:rsid w:val="0029680A"/>
    <w:rsid w:val="002A0ACF"/>
    <w:rsid w:val="002A6DE7"/>
    <w:rsid w:val="002B03CE"/>
    <w:rsid w:val="002B27E2"/>
    <w:rsid w:val="002B58CD"/>
    <w:rsid w:val="002C44A6"/>
    <w:rsid w:val="002C46E4"/>
    <w:rsid w:val="002C6EA7"/>
    <w:rsid w:val="002C710A"/>
    <w:rsid w:val="002D257F"/>
    <w:rsid w:val="002D6812"/>
    <w:rsid w:val="002E30E0"/>
    <w:rsid w:val="002F0503"/>
    <w:rsid w:val="002F13BF"/>
    <w:rsid w:val="002F2274"/>
    <w:rsid w:val="002F4726"/>
    <w:rsid w:val="002F6024"/>
    <w:rsid w:val="002F6D12"/>
    <w:rsid w:val="0030114A"/>
    <w:rsid w:val="003036B2"/>
    <w:rsid w:val="003110FF"/>
    <w:rsid w:val="003131C0"/>
    <w:rsid w:val="00313B67"/>
    <w:rsid w:val="00313C99"/>
    <w:rsid w:val="0031405D"/>
    <w:rsid w:val="00316AFF"/>
    <w:rsid w:val="00321086"/>
    <w:rsid w:val="003232E9"/>
    <w:rsid w:val="00327F29"/>
    <w:rsid w:val="0033124D"/>
    <w:rsid w:val="00332E2D"/>
    <w:rsid w:val="00334191"/>
    <w:rsid w:val="00334314"/>
    <w:rsid w:val="00337F2E"/>
    <w:rsid w:val="00340428"/>
    <w:rsid w:val="00342475"/>
    <w:rsid w:val="00342BBE"/>
    <w:rsid w:val="00344AF7"/>
    <w:rsid w:val="00350C0E"/>
    <w:rsid w:val="00351A98"/>
    <w:rsid w:val="00351AE2"/>
    <w:rsid w:val="003529B6"/>
    <w:rsid w:val="003619C4"/>
    <w:rsid w:val="00361F12"/>
    <w:rsid w:val="00366DE7"/>
    <w:rsid w:val="00367FBB"/>
    <w:rsid w:val="00371ABE"/>
    <w:rsid w:val="0037245D"/>
    <w:rsid w:val="003739A6"/>
    <w:rsid w:val="00376E0A"/>
    <w:rsid w:val="003810BA"/>
    <w:rsid w:val="003925E2"/>
    <w:rsid w:val="00392BFF"/>
    <w:rsid w:val="00397BB4"/>
    <w:rsid w:val="003A334C"/>
    <w:rsid w:val="003A689E"/>
    <w:rsid w:val="003B0AEF"/>
    <w:rsid w:val="003B225E"/>
    <w:rsid w:val="003B4930"/>
    <w:rsid w:val="003B499D"/>
    <w:rsid w:val="003B567F"/>
    <w:rsid w:val="003B5E90"/>
    <w:rsid w:val="003C54FE"/>
    <w:rsid w:val="003E06CE"/>
    <w:rsid w:val="003E3FBD"/>
    <w:rsid w:val="003F19B0"/>
    <w:rsid w:val="00405416"/>
    <w:rsid w:val="00424537"/>
    <w:rsid w:val="00425B5C"/>
    <w:rsid w:val="00432C9D"/>
    <w:rsid w:val="00434D3C"/>
    <w:rsid w:val="00440F16"/>
    <w:rsid w:val="00441951"/>
    <w:rsid w:val="00452C63"/>
    <w:rsid w:val="00457DC6"/>
    <w:rsid w:val="004603D7"/>
    <w:rsid w:val="00466C36"/>
    <w:rsid w:val="00474FDE"/>
    <w:rsid w:val="00490DE3"/>
    <w:rsid w:val="00493362"/>
    <w:rsid w:val="00497612"/>
    <w:rsid w:val="004B58D8"/>
    <w:rsid w:val="004B7AE0"/>
    <w:rsid w:val="004C4933"/>
    <w:rsid w:val="004C78C6"/>
    <w:rsid w:val="004D09B2"/>
    <w:rsid w:val="004D2849"/>
    <w:rsid w:val="004D727F"/>
    <w:rsid w:val="004E38DF"/>
    <w:rsid w:val="004F2DA7"/>
    <w:rsid w:val="004F37E3"/>
    <w:rsid w:val="004F773F"/>
    <w:rsid w:val="00505D6C"/>
    <w:rsid w:val="0051434C"/>
    <w:rsid w:val="00514643"/>
    <w:rsid w:val="00514D0D"/>
    <w:rsid w:val="005240B6"/>
    <w:rsid w:val="0053060A"/>
    <w:rsid w:val="00530D27"/>
    <w:rsid w:val="0053354E"/>
    <w:rsid w:val="00535F49"/>
    <w:rsid w:val="00540A36"/>
    <w:rsid w:val="00540E2B"/>
    <w:rsid w:val="00544C3D"/>
    <w:rsid w:val="0055563E"/>
    <w:rsid w:val="00555CF8"/>
    <w:rsid w:val="00556D8F"/>
    <w:rsid w:val="00570C3C"/>
    <w:rsid w:val="00571C38"/>
    <w:rsid w:val="00577B93"/>
    <w:rsid w:val="0058319A"/>
    <w:rsid w:val="00586344"/>
    <w:rsid w:val="00587D08"/>
    <w:rsid w:val="00591356"/>
    <w:rsid w:val="005A1B8B"/>
    <w:rsid w:val="005A5DB7"/>
    <w:rsid w:val="005B2E77"/>
    <w:rsid w:val="005B5C9E"/>
    <w:rsid w:val="005B7058"/>
    <w:rsid w:val="005E1D4A"/>
    <w:rsid w:val="005F0AA9"/>
    <w:rsid w:val="005F10E5"/>
    <w:rsid w:val="005F4327"/>
    <w:rsid w:val="005F71C1"/>
    <w:rsid w:val="00600071"/>
    <w:rsid w:val="00601C4B"/>
    <w:rsid w:val="00602303"/>
    <w:rsid w:val="00603F54"/>
    <w:rsid w:val="00611AEB"/>
    <w:rsid w:val="00615641"/>
    <w:rsid w:val="00616B21"/>
    <w:rsid w:val="006318C6"/>
    <w:rsid w:val="00634235"/>
    <w:rsid w:val="00644099"/>
    <w:rsid w:val="00654DF8"/>
    <w:rsid w:val="00655A63"/>
    <w:rsid w:val="0066013A"/>
    <w:rsid w:val="00660954"/>
    <w:rsid w:val="00661532"/>
    <w:rsid w:val="00662186"/>
    <w:rsid w:val="00664101"/>
    <w:rsid w:val="00674CAC"/>
    <w:rsid w:val="00682603"/>
    <w:rsid w:val="00682AF7"/>
    <w:rsid w:val="0068463E"/>
    <w:rsid w:val="00690B8C"/>
    <w:rsid w:val="00692ED4"/>
    <w:rsid w:val="00693366"/>
    <w:rsid w:val="0069467E"/>
    <w:rsid w:val="006A3CCC"/>
    <w:rsid w:val="006A551E"/>
    <w:rsid w:val="006A5D1E"/>
    <w:rsid w:val="006B4F58"/>
    <w:rsid w:val="006B68E2"/>
    <w:rsid w:val="006B6D64"/>
    <w:rsid w:val="006C38B1"/>
    <w:rsid w:val="006C43EE"/>
    <w:rsid w:val="006C71AF"/>
    <w:rsid w:val="006C731F"/>
    <w:rsid w:val="006D2691"/>
    <w:rsid w:val="006D3FE4"/>
    <w:rsid w:val="006D5C03"/>
    <w:rsid w:val="006D6A95"/>
    <w:rsid w:val="006D6BD3"/>
    <w:rsid w:val="006D73A3"/>
    <w:rsid w:val="006E02B7"/>
    <w:rsid w:val="006E3CE4"/>
    <w:rsid w:val="006E49D7"/>
    <w:rsid w:val="006E5810"/>
    <w:rsid w:val="006F7F18"/>
    <w:rsid w:val="00700DD2"/>
    <w:rsid w:val="0070232C"/>
    <w:rsid w:val="00705A75"/>
    <w:rsid w:val="007068FE"/>
    <w:rsid w:val="00711883"/>
    <w:rsid w:val="0071702A"/>
    <w:rsid w:val="007173EA"/>
    <w:rsid w:val="007247F7"/>
    <w:rsid w:val="007356A5"/>
    <w:rsid w:val="007363DE"/>
    <w:rsid w:val="00737C03"/>
    <w:rsid w:val="00747B17"/>
    <w:rsid w:val="0075294B"/>
    <w:rsid w:val="0076173E"/>
    <w:rsid w:val="00761C1F"/>
    <w:rsid w:val="00767232"/>
    <w:rsid w:val="007720E1"/>
    <w:rsid w:val="0077758A"/>
    <w:rsid w:val="007779E6"/>
    <w:rsid w:val="00782906"/>
    <w:rsid w:val="007A2D9B"/>
    <w:rsid w:val="007B6FEF"/>
    <w:rsid w:val="007C3890"/>
    <w:rsid w:val="007C555A"/>
    <w:rsid w:val="007D40C4"/>
    <w:rsid w:val="007D4CAB"/>
    <w:rsid w:val="007E0AF0"/>
    <w:rsid w:val="007F1DC6"/>
    <w:rsid w:val="007F611E"/>
    <w:rsid w:val="00800483"/>
    <w:rsid w:val="00803066"/>
    <w:rsid w:val="00803167"/>
    <w:rsid w:val="00812AEB"/>
    <w:rsid w:val="00815E95"/>
    <w:rsid w:val="00824AD2"/>
    <w:rsid w:val="00825054"/>
    <w:rsid w:val="008260F4"/>
    <w:rsid w:val="00826BD8"/>
    <w:rsid w:val="00830335"/>
    <w:rsid w:val="00830DCF"/>
    <w:rsid w:val="00832CC3"/>
    <w:rsid w:val="00837BEF"/>
    <w:rsid w:val="00843C18"/>
    <w:rsid w:val="00866D24"/>
    <w:rsid w:val="00870CBA"/>
    <w:rsid w:val="00873160"/>
    <w:rsid w:val="008743DA"/>
    <w:rsid w:val="0087691A"/>
    <w:rsid w:val="008835A7"/>
    <w:rsid w:val="008843FF"/>
    <w:rsid w:val="00887E22"/>
    <w:rsid w:val="008914F8"/>
    <w:rsid w:val="008968B9"/>
    <w:rsid w:val="00897EF7"/>
    <w:rsid w:val="008A073D"/>
    <w:rsid w:val="008A533F"/>
    <w:rsid w:val="008A65E6"/>
    <w:rsid w:val="008B206A"/>
    <w:rsid w:val="008B3FDA"/>
    <w:rsid w:val="008B5F31"/>
    <w:rsid w:val="008C2A0A"/>
    <w:rsid w:val="008D40BB"/>
    <w:rsid w:val="008D7F64"/>
    <w:rsid w:val="008E3844"/>
    <w:rsid w:val="00905675"/>
    <w:rsid w:val="00910A0F"/>
    <w:rsid w:val="0091385D"/>
    <w:rsid w:val="009144A9"/>
    <w:rsid w:val="009209E5"/>
    <w:rsid w:val="00922554"/>
    <w:rsid w:val="00924AA9"/>
    <w:rsid w:val="00931CDA"/>
    <w:rsid w:val="00935F84"/>
    <w:rsid w:val="009441BF"/>
    <w:rsid w:val="009451E9"/>
    <w:rsid w:val="00950EF8"/>
    <w:rsid w:val="00957D82"/>
    <w:rsid w:val="00973E35"/>
    <w:rsid w:val="00973EAD"/>
    <w:rsid w:val="009813D0"/>
    <w:rsid w:val="0098360F"/>
    <w:rsid w:val="009A0812"/>
    <w:rsid w:val="009A0942"/>
    <w:rsid w:val="009A2610"/>
    <w:rsid w:val="009A6EA3"/>
    <w:rsid w:val="009A7A18"/>
    <w:rsid w:val="009B0D93"/>
    <w:rsid w:val="009B0F5D"/>
    <w:rsid w:val="009B7F1D"/>
    <w:rsid w:val="009C04B6"/>
    <w:rsid w:val="009C0B77"/>
    <w:rsid w:val="009C2B04"/>
    <w:rsid w:val="009E156B"/>
    <w:rsid w:val="009E42D3"/>
    <w:rsid w:val="009E58A6"/>
    <w:rsid w:val="009E5C9D"/>
    <w:rsid w:val="009E7416"/>
    <w:rsid w:val="009F17DF"/>
    <w:rsid w:val="009F497D"/>
    <w:rsid w:val="009F68C6"/>
    <w:rsid w:val="009F7C8E"/>
    <w:rsid w:val="00A0275D"/>
    <w:rsid w:val="00A02F54"/>
    <w:rsid w:val="00A07D07"/>
    <w:rsid w:val="00A07E05"/>
    <w:rsid w:val="00A12AB1"/>
    <w:rsid w:val="00A16DDC"/>
    <w:rsid w:val="00A247C5"/>
    <w:rsid w:val="00A24F13"/>
    <w:rsid w:val="00A2550D"/>
    <w:rsid w:val="00A2550E"/>
    <w:rsid w:val="00A37F60"/>
    <w:rsid w:val="00A400C4"/>
    <w:rsid w:val="00A42B89"/>
    <w:rsid w:val="00A44782"/>
    <w:rsid w:val="00A51724"/>
    <w:rsid w:val="00A56C90"/>
    <w:rsid w:val="00A614FE"/>
    <w:rsid w:val="00A640F1"/>
    <w:rsid w:val="00A7212F"/>
    <w:rsid w:val="00A76225"/>
    <w:rsid w:val="00A804C8"/>
    <w:rsid w:val="00A82724"/>
    <w:rsid w:val="00A83CDD"/>
    <w:rsid w:val="00A92BBA"/>
    <w:rsid w:val="00A974DB"/>
    <w:rsid w:val="00AA0E62"/>
    <w:rsid w:val="00AA3685"/>
    <w:rsid w:val="00AA70A3"/>
    <w:rsid w:val="00AB04D2"/>
    <w:rsid w:val="00AB0617"/>
    <w:rsid w:val="00AB4DC7"/>
    <w:rsid w:val="00AC50BE"/>
    <w:rsid w:val="00AC601F"/>
    <w:rsid w:val="00AD0AF9"/>
    <w:rsid w:val="00AD12F4"/>
    <w:rsid w:val="00AD2396"/>
    <w:rsid w:val="00AD3556"/>
    <w:rsid w:val="00AD5C9A"/>
    <w:rsid w:val="00AE56F0"/>
    <w:rsid w:val="00AE7A4F"/>
    <w:rsid w:val="00AF0B43"/>
    <w:rsid w:val="00AF2B54"/>
    <w:rsid w:val="00AF32D3"/>
    <w:rsid w:val="00AF5846"/>
    <w:rsid w:val="00AF6AB7"/>
    <w:rsid w:val="00B003D0"/>
    <w:rsid w:val="00B05131"/>
    <w:rsid w:val="00B07A47"/>
    <w:rsid w:val="00B15B87"/>
    <w:rsid w:val="00B21957"/>
    <w:rsid w:val="00B31002"/>
    <w:rsid w:val="00B406EB"/>
    <w:rsid w:val="00B42F29"/>
    <w:rsid w:val="00B43F04"/>
    <w:rsid w:val="00B44F0B"/>
    <w:rsid w:val="00B46D0B"/>
    <w:rsid w:val="00B55E19"/>
    <w:rsid w:val="00B56005"/>
    <w:rsid w:val="00B569B6"/>
    <w:rsid w:val="00B56E3D"/>
    <w:rsid w:val="00B60182"/>
    <w:rsid w:val="00B64375"/>
    <w:rsid w:val="00B7055C"/>
    <w:rsid w:val="00B74599"/>
    <w:rsid w:val="00B75983"/>
    <w:rsid w:val="00B75A46"/>
    <w:rsid w:val="00B8541D"/>
    <w:rsid w:val="00B94986"/>
    <w:rsid w:val="00B97870"/>
    <w:rsid w:val="00BA043E"/>
    <w:rsid w:val="00BA34AC"/>
    <w:rsid w:val="00BB2127"/>
    <w:rsid w:val="00BB32C0"/>
    <w:rsid w:val="00BC5274"/>
    <w:rsid w:val="00BC651B"/>
    <w:rsid w:val="00BC6A93"/>
    <w:rsid w:val="00BD707E"/>
    <w:rsid w:val="00BE19FA"/>
    <w:rsid w:val="00BE4E94"/>
    <w:rsid w:val="00BE72AC"/>
    <w:rsid w:val="00BF0450"/>
    <w:rsid w:val="00BF25AD"/>
    <w:rsid w:val="00BF4783"/>
    <w:rsid w:val="00C14DBC"/>
    <w:rsid w:val="00C2424C"/>
    <w:rsid w:val="00C30571"/>
    <w:rsid w:val="00C33D3F"/>
    <w:rsid w:val="00C33E0A"/>
    <w:rsid w:val="00C40B77"/>
    <w:rsid w:val="00C40C87"/>
    <w:rsid w:val="00C41FAA"/>
    <w:rsid w:val="00C56373"/>
    <w:rsid w:val="00C57319"/>
    <w:rsid w:val="00C614BF"/>
    <w:rsid w:val="00C633F6"/>
    <w:rsid w:val="00C6522F"/>
    <w:rsid w:val="00C70B2E"/>
    <w:rsid w:val="00C71FB5"/>
    <w:rsid w:val="00C72526"/>
    <w:rsid w:val="00C7440F"/>
    <w:rsid w:val="00C75B32"/>
    <w:rsid w:val="00C7607E"/>
    <w:rsid w:val="00C80B9F"/>
    <w:rsid w:val="00C835B8"/>
    <w:rsid w:val="00C87AC2"/>
    <w:rsid w:val="00C9329E"/>
    <w:rsid w:val="00CA6AF6"/>
    <w:rsid w:val="00CB4987"/>
    <w:rsid w:val="00CB7A17"/>
    <w:rsid w:val="00CC2726"/>
    <w:rsid w:val="00CC309F"/>
    <w:rsid w:val="00CC7E05"/>
    <w:rsid w:val="00CD3B3A"/>
    <w:rsid w:val="00CD7A98"/>
    <w:rsid w:val="00CF1FEF"/>
    <w:rsid w:val="00CF4CDA"/>
    <w:rsid w:val="00D00083"/>
    <w:rsid w:val="00D02922"/>
    <w:rsid w:val="00D0381A"/>
    <w:rsid w:val="00D04B55"/>
    <w:rsid w:val="00D0646D"/>
    <w:rsid w:val="00D06559"/>
    <w:rsid w:val="00D12181"/>
    <w:rsid w:val="00D24E81"/>
    <w:rsid w:val="00D31885"/>
    <w:rsid w:val="00D402B7"/>
    <w:rsid w:val="00D43128"/>
    <w:rsid w:val="00D4748B"/>
    <w:rsid w:val="00D47BCA"/>
    <w:rsid w:val="00D50701"/>
    <w:rsid w:val="00D6056F"/>
    <w:rsid w:val="00D66882"/>
    <w:rsid w:val="00D66DCC"/>
    <w:rsid w:val="00D67F48"/>
    <w:rsid w:val="00D70CF7"/>
    <w:rsid w:val="00D84D72"/>
    <w:rsid w:val="00D87C16"/>
    <w:rsid w:val="00D93D2A"/>
    <w:rsid w:val="00D96764"/>
    <w:rsid w:val="00DA51DC"/>
    <w:rsid w:val="00DB3BF9"/>
    <w:rsid w:val="00DB62CB"/>
    <w:rsid w:val="00DB6CA7"/>
    <w:rsid w:val="00DC0E9B"/>
    <w:rsid w:val="00DC1631"/>
    <w:rsid w:val="00DC27FF"/>
    <w:rsid w:val="00DD0AB3"/>
    <w:rsid w:val="00DD2AB6"/>
    <w:rsid w:val="00DD2C6C"/>
    <w:rsid w:val="00DD3F9E"/>
    <w:rsid w:val="00DD4354"/>
    <w:rsid w:val="00DE3DAC"/>
    <w:rsid w:val="00DF0D23"/>
    <w:rsid w:val="00DF1AF4"/>
    <w:rsid w:val="00DF61CE"/>
    <w:rsid w:val="00E02961"/>
    <w:rsid w:val="00E0497D"/>
    <w:rsid w:val="00E04DCC"/>
    <w:rsid w:val="00E0655F"/>
    <w:rsid w:val="00E1211B"/>
    <w:rsid w:val="00E1365E"/>
    <w:rsid w:val="00E17B5A"/>
    <w:rsid w:val="00E3283F"/>
    <w:rsid w:val="00E3398E"/>
    <w:rsid w:val="00E34717"/>
    <w:rsid w:val="00E4072A"/>
    <w:rsid w:val="00E41FE6"/>
    <w:rsid w:val="00E435DB"/>
    <w:rsid w:val="00E43F8B"/>
    <w:rsid w:val="00E52CFF"/>
    <w:rsid w:val="00E53F8A"/>
    <w:rsid w:val="00E603EE"/>
    <w:rsid w:val="00E66059"/>
    <w:rsid w:val="00E677A3"/>
    <w:rsid w:val="00E73D38"/>
    <w:rsid w:val="00E81B39"/>
    <w:rsid w:val="00E8645F"/>
    <w:rsid w:val="00E939A2"/>
    <w:rsid w:val="00E9649F"/>
    <w:rsid w:val="00EA225D"/>
    <w:rsid w:val="00EA3069"/>
    <w:rsid w:val="00EA378E"/>
    <w:rsid w:val="00EB6EB2"/>
    <w:rsid w:val="00EC5AF0"/>
    <w:rsid w:val="00EC5FE3"/>
    <w:rsid w:val="00ED18FD"/>
    <w:rsid w:val="00ED7B1F"/>
    <w:rsid w:val="00ED7CDB"/>
    <w:rsid w:val="00EE3DD1"/>
    <w:rsid w:val="00EF0B35"/>
    <w:rsid w:val="00F013D3"/>
    <w:rsid w:val="00F05EA6"/>
    <w:rsid w:val="00F07F33"/>
    <w:rsid w:val="00F11EB7"/>
    <w:rsid w:val="00F270DD"/>
    <w:rsid w:val="00F276B9"/>
    <w:rsid w:val="00F34834"/>
    <w:rsid w:val="00F42380"/>
    <w:rsid w:val="00F43AA8"/>
    <w:rsid w:val="00F43C1A"/>
    <w:rsid w:val="00F43EBA"/>
    <w:rsid w:val="00F44077"/>
    <w:rsid w:val="00F44887"/>
    <w:rsid w:val="00F52A02"/>
    <w:rsid w:val="00F555F3"/>
    <w:rsid w:val="00F634D8"/>
    <w:rsid w:val="00F65D94"/>
    <w:rsid w:val="00F661AA"/>
    <w:rsid w:val="00F72DAC"/>
    <w:rsid w:val="00F7337D"/>
    <w:rsid w:val="00F9210C"/>
    <w:rsid w:val="00F953F9"/>
    <w:rsid w:val="00F9665D"/>
    <w:rsid w:val="00F97930"/>
    <w:rsid w:val="00FA155E"/>
    <w:rsid w:val="00FA513E"/>
    <w:rsid w:val="00FB2074"/>
    <w:rsid w:val="00FB3EF2"/>
    <w:rsid w:val="00FC05FA"/>
    <w:rsid w:val="00FC0D04"/>
    <w:rsid w:val="00FD373D"/>
    <w:rsid w:val="00FE064F"/>
    <w:rsid w:val="00FE088F"/>
    <w:rsid w:val="00FE1C1F"/>
    <w:rsid w:val="00FE4734"/>
    <w:rsid w:val="00FF453E"/>
    <w:rsid w:val="00FF797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71C38"/>
    <w:rPr>
      <w:rFonts w:ascii="Arial MT" w:eastAsia="Arial MT" w:hAnsi="Arial MT" w:cs="Arial MT"/>
      <w:lang w:val="pt-PT"/>
    </w:rPr>
  </w:style>
  <w:style w:type="paragraph" w:styleId="Ttulo1">
    <w:name w:val="heading 1"/>
    <w:basedOn w:val="Normal"/>
    <w:next w:val="Normal"/>
    <w:link w:val="Ttulo1Char"/>
    <w:uiPriority w:val="9"/>
    <w:qFormat/>
    <w:rsid w:val="00747B17"/>
    <w:pPr>
      <w:keepNext/>
      <w:keepLines/>
      <w:numPr>
        <w:numId w:val="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830335"/>
    <w:pPr>
      <w:keepNext/>
      <w:widowControl/>
      <w:numPr>
        <w:ilvl w:val="1"/>
        <w:numId w:val="3"/>
      </w:numPr>
      <w:autoSpaceDE/>
      <w:autoSpaceDN/>
      <w:jc w:val="center"/>
      <w:outlineLvl w:val="1"/>
    </w:pPr>
    <w:rPr>
      <w:rFonts w:ascii="Cambria" w:eastAsia="Times New Roman" w:hAnsi="Cambria" w:cs="Times New Roman"/>
      <w:b/>
      <w:bCs/>
      <w:i/>
      <w:iCs/>
      <w:sz w:val="28"/>
      <w:szCs w:val="28"/>
    </w:rPr>
  </w:style>
  <w:style w:type="paragraph" w:styleId="Ttulo3">
    <w:name w:val="heading 3"/>
    <w:basedOn w:val="Normal"/>
    <w:next w:val="Normal"/>
    <w:link w:val="Ttulo3Char"/>
    <w:unhideWhenUsed/>
    <w:qFormat/>
    <w:rsid w:val="00747B17"/>
    <w:pPr>
      <w:keepNext/>
      <w:keepLines/>
      <w:numPr>
        <w:ilvl w:val="2"/>
        <w:numId w:val="3"/>
      </w:numPr>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nhideWhenUsed/>
    <w:qFormat/>
    <w:rsid w:val="00747B17"/>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nhideWhenUsed/>
    <w:qFormat/>
    <w:rsid w:val="00747B17"/>
    <w:pPr>
      <w:keepNext/>
      <w:keepLines/>
      <w:numPr>
        <w:ilvl w:val="4"/>
        <w:numId w:val="3"/>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747B17"/>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unhideWhenUsed/>
    <w:qFormat/>
    <w:rsid w:val="00747B17"/>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747B17"/>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747B17"/>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unhideWhenUsed/>
    <w:qFormat/>
    <w:rsid w:val="00571C38"/>
    <w:tblPr>
      <w:tblInd w:w="0" w:type="dxa"/>
      <w:tblCellMar>
        <w:top w:w="0" w:type="dxa"/>
        <w:left w:w="0" w:type="dxa"/>
        <w:bottom w:w="0" w:type="dxa"/>
        <w:right w:w="0" w:type="dxa"/>
      </w:tblCellMar>
    </w:tblPr>
  </w:style>
  <w:style w:type="paragraph" w:styleId="Corpodetexto">
    <w:name w:val="Body Text"/>
    <w:basedOn w:val="Normal"/>
    <w:link w:val="CorpodetextoChar"/>
    <w:uiPriority w:val="99"/>
    <w:qFormat/>
    <w:rsid w:val="00571C38"/>
    <w:pPr>
      <w:ind w:left="262"/>
    </w:pPr>
    <w:rPr>
      <w:sz w:val="21"/>
      <w:szCs w:val="21"/>
    </w:rPr>
  </w:style>
  <w:style w:type="paragraph" w:customStyle="1" w:styleId="Heading1">
    <w:name w:val="Heading 1"/>
    <w:basedOn w:val="Normal"/>
    <w:uiPriority w:val="1"/>
    <w:qFormat/>
    <w:rsid w:val="00571C38"/>
    <w:pPr>
      <w:spacing w:line="252" w:lineRule="exact"/>
      <w:ind w:left="20"/>
      <w:outlineLvl w:val="1"/>
    </w:pPr>
    <w:rPr>
      <w:rFonts w:ascii="Arial" w:eastAsia="Arial" w:hAnsi="Arial" w:cs="Arial"/>
      <w:b/>
      <w:bCs/>
    </w:rPr>
  </w:style>
  <w:style w:type="paragraph" w:customStyle="1" w:styleId="Heading2">
    <w:name w:val="Heading 2"/>
    <w:basedOn w:val="Normal"/>
    <w:uiPriority w:val="1"/>
    <w:qFormat/>
    <w:rsid w:val="00571C38"/>
    <w:pPr>
      <w:ind w:left="262"/>
      <w:outlineLvl w:val="2"/>
    </w:pPr>
    <w:rPr>
      <w:rFonts w:ascii="Arial" w:eastAsia="Arial" w:hAnsi="Arial" w:cs="Arial"/>
      <w:b/>
      <w:bCs/>
      <w:sz w:val="21"/>
      <w:szCs w:val="21"/>
    </w:rPr>
  </w:style>
  <w:style w:type="paragraph" w:customStyle="1" w:styleId="Heading3">
    <w:name w:val="Heading 3"/>
    <w:basedOn w:val="Normal"/>
    <w:uiPriority w:val="1"/>
    <w:qFormat/>
    <w:rsid w:val="00571C38"/>
    <w:pPr>
      <w:ind w:left="262"/>
      <w:jc w:val="both"/>
      <w:outlineLvl w:val="3"/>
    </w:pPr>
    <w:rPr>
      <w:rFonts w:ascii="Arial" w:eastAsia="Arial" w:hAnsi="Arial" w:cs="Arial"/>
      <w:b/>
      <w:bCs/>
      <w:i/>
      <w:iCs/>
      <w:sz w:val="21"/>
      <w:szCs w:val="21"/>
      <w:u w:val="single" w:color="000000"/>
    </w:rPr>
  </w:style>
  <w:style w:type="paragraph" w:styleId="Ttulo">
    <w:name w:val="Title"/>
    <w:basedOn w:val="Normal"/>
    <w:link w:val="TtuloChar"/>
    <w:qFormat/>
    <w:rsid w:val="00571C38"/>
    <w:pPr>
      <w:spacing w:line="275" w:lineRule="exact"/>
      <w:ind w:left="20"/>
    </w:pPr>
    <w:rPr>
      <w:rFonts w:ascii="Arial" w:eastAsia="Arial" w:hAnsi="Arial" w:cs="Arial"/>
      <w:b/>
      <w:bCs/>
      <w:sz w:val="24"/>
      <w:szCs w:val="24"/>
    </w:rPr>
  </w:style>
  <w:style w:type="paragraph" w:styleId="PargrafodaLista">
    <w:name w:val="List Paragraph"/>
    <w:basedOn w:val="Normal"/>
    <w:uiPriority w:val="34"/>
    <w:qFormat/>
    <w:rsid w:val="00571C38"/>
    <w:pPr>
      <w:ind w:left="262"/>
      <w:jc w:val="both"/>
    </w:pPr>
  </w:style>
  <w:style w:type="paragraph" w:customStyle="1" w:styleId="TableParagraph">
    <w:name w:val="Table Paragraph"/>
    <w:basedOn w:val="Normal"/>
    <w:uiPriority w:val="1"/>
    <w:qFormat/>
    <w:rsid w:val="00571C38"/>
  </w:style>
  <w:style w:type="paragraph" w:styleId="Cabealho">
    <w:name w:val="header"/>
    <w:basedOn w:val="Normal"/>
    <w:link w:val="CabealhoChar"/>
    <w:uiPriority w:val="99"/>
    <w:unhideWhenUsed/>
    <w:rsid w:val="00AC601F"/>
    <w:pPr>
      <w:tabs>
        <w:tab w:val="center" w:pos="4252"/>
        <w:tab w:val="right" w:pos="8504"/>
      </w:tabs>
    </w:pPr>
  </w:style>
  <w:style w:type="character" w:customStyle="1" w:styleId="CabealhoChar">
    <w:name w:val="Cabeçalho Char"/>
    <w:basedOn w:val="Fontepargpadro"/>
    <w:link w:val="Cabealho"/>
    <w:uiPriority w:val="99"/>
    <w:rsid w:val="00AC601F"/>
    <w:rPr>
      <w:rFonts w:ascii="Arial MT" w:eastAsia="Arial MT" w:hAnsi="Arial MT" w:cs="Arial MT"/>
      <w:lang w:val="pt-PT"/>
    </w:rPr>
  </w:style>
  <w:style w:type="paragraph" w:styleId="Rodap">
    <w:name w:val="footer"/>
    <w:basedOn w:val="Normal"/>
    <w:link w:val="RodapChar"/>
    <w:uiPriority w:val="99"/>
    <w:unhideWhenUsed/>
    <w:rsid w:val="00AC601F"/>
    <w:pPr>
      <w:tabs>
        <w:tab w:val="center" w:pos="4252"/>
        <w:tab w:val="right" w:pos="8504"/>
      </w:tabs>
    </w:pPr>
  </w:style>
  <w:style w:type="character" w:customStyle="1" w:styleId="RodapChar">
    <w:name w:val="Rodapé Char"/>
    <w:basedOn w:val="Fontepargpadro"/>
    <w:link w:val="Rodap"/>
    <w:uiPriority w:val="99"/>
    <w:rsid w:val="00AC601F"/>
    <w:rPr>
      <w:rFonts w:ascii="Arial MT" w:eastAsia="Arial MT" w:hAnsi="Arial MT" w:cs="Arial MT"/>
      <w:lang w:val="pt-PT"/>
    </w:rPr>
  </w:style>
  <w:style w:type="paragraph" w:styleId="NormalWeb">
    <w:name w:val="Normal (Web)"/>
    <w:basedOn w:val="Normal"/>
    <w:uiPriority w:val="99"/>
    <w:unhideWhenUsed/>
    <w:rsid w:val="00392BFF"/>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Textodebalo">
    <w:name w:val="Balloon Text"/>
    <w:basedOn w:val="Normal"/>
    <w:link w:val="TextodebaloChar"/>
    <w:uiPriority w:val="99"/>
    <w:semiHidden/>
    <w:unhideWhenUsed/>
    <w:rsid w:val="00392BFF"/>
    <w:rPr>
      <w:rFonts w:ascii="Tahoma" w:hAnsi="Tahoma" w:cs="Tahoma"/>
      <w:sz w:val="16"/>
      <w:szCs w:val="16"/>
    </w:rPr>
  </w:style>
  <w:style w:type="character" w:customStyle="1" w:styleId="TextodebaloChar">
    <w:name w:val="Texto de balão Char"/>
    <w:basedOn w:val="Fontepargpadro"/>
    <w:link w:val="Textodebalo"/>
    <w:uiPriority w:val="99"/>
    <w:semiHidden/>
    <w:rsid w:val="00392BFF"/>
    <w:rPr>
      <w:rFonts w:ascii="Tahoma" w:eastAsia="Arial MT" w:hAnsi="Tahoma" w:cs="Tahoma"/>
      <w:sz w:val="16"/>
      <w:szCs w:val="16"/>
      <w:lang w:val="pt-PT"/>
    </w:rPr>
  </w:style>
  <w:style w:type="character" w:customStyle="1" w:styleId="Ttulo2Char">
    <w:name w:val="Título 2 Char"/>
    <w:basedOn w:val="Fontepargpadro"/>
    <w:link w:val="Ttulo2"/>
    <w:rsid w:val="00830335"/>
    <w:rPr>
      <w:rFonts w:ascii="Cambria" w:eastAsia="Times New Roman" w:hAnsi="Cambria" w:cs="Times New Roman"/>
      <w:b/>
      <w:bCs/>
      <w:i/>
      <w:iCs/>
      <w:sz w:val="28"/>
      <w:szCs w:val="28"/>
      <w:lang w:val="pt-PT"/>
    </w:rPr>
  </w:style>
  <w:style w:type="character" w:customStyle="1" w:styleId="CorpodetextoChar">
    <w:name w:val="Corpo de texto Char"/>
    <w:basedOn w:val="Fontepargpadro"/>
    <w:link w:val="Corpodetexto"/>
    <w:uiPriority w:val="99"/>
    <w:rsid w:val="00761C1F"/>
    <w:rPr>
      <w:rFonts w:ascii="Arial MT" w:eastAsia="Arial MT" w:hAnsi="Arial MT" w:cs="Arial MT"/>
      <w:sz w:val="21"/>
      <w:szCs w:val="21"/>
      <w:lang w:val="pt-PT"/>
    </w:rPr>
  </w:style>
  <w:style w:type="character" w:styleId="Hyperlink">
    <w:name w:val="Hyperlink"/>
    <w:basedOn w:val="Fontepargpadro"/>
    <w:uiPriority w:val="99"/>
    <w:unhideWhenUsed/>
    <w:rsid w:val="00705A75"/>
    <w:rPr>
      <w:color w:val="0000FF" w:themeColor="hyperlink"/>
      <w:u w:val="single"/>
    </w:rPr>
  </w:style>
  <w:style w:type="character" w:styleId="nfase">
    <w:name w:val="Emphasis"/>
    <w:basedOn w:val="Fontepargpadro"/>
    <w:uiPriority w:val="20"/>
    <w:qFormat/>
    <w:rsid w:val="003A689E"/>
    <w:rPr>
      <w:i/>
      <w:iCs/>
    </w:rPr>
  </w:style>
  <w:style w:type="character" w:customStyle="1" w:styleId="Ttulo1Char">
    <w:name w:val="Título 1 Char"/>
    <w:basedOn w:val="Fontepargpadro"/>
    <w:link w:val="Ttulo1"/>
    <w:uiPriority w:val="9"/>
    <w:rsid w:val="00747B17"/>
    <w:rPr>
      <w:rFonts w:asciiTheme="majorHAnsi" w:eastAsiaTheme="majorEastAsia" w:hAnsiTheme="majorHAnsi" w:cstheme="majorBidi"/>
      <w:b/>
      <w:bCs/>
      <w:color w:val="365F91" w:themeColor="accent1" w:themeShade="BF"/>
      <w:sz w:val="28"/>
      <w:szCs w:val="28"/>
      <w:lang w:val="pt-PT"/>
    </w:rPr>
  </w:style>
  <w:style w:type="character" w:customStyle="1" w:styleId="Ttulo3Char">
    <w:name w:val="Título 3 Char"/>
    <w:basedOn w:val="Fontepargpadro"/>
    <w:link w:val="Ttulo3"/>
    <w:rsid w:val="00747B17"/>
    <w:rPr>
      <w:rFonts w:asciiTheme="majorHAnsi" w:eastAsiaTheme="majorEastAsia" w:hAnsiTheme="majorHAnsi" w:cstheme="majorBidi"/>
      <w:b/>
      <w:bCs/>
      <w:color w:val="4F81BD" w:themeColor="accent1"/>
      <w:lang w:val="pt-PT"/>
    </w:rPr>
  </w:style>
  <w:style w:type="character" w:customStyle="1" w:styleId="Ttulo4Char">
    <w:name w:val="Título 4 Char"/>
    <w:basedOn w:val="Fontepargpadro"/>
    <w:link w:val="Ttulo4"/>
    <w:rsid w:val="00747B17"/>
    <w:rPr>
      <w:rFonts w:asciiTheme="majorHAnsi" w:eastAsiaTheme="majorEastAsia" w:hAnsiTheme="majorHAnsi" w:cstheme="majorBidi"/>
      <w:b/>
      <w:bCs/>
      <w:i/>
      <w:iCs/>
      <w:color w:val="4F81BD" w:themeColor="accent1"/>
      <w:lang w:val="pt-PT"/>
    </w:rPr>
  </w:style>
  <w:style w:type="character" w:customStyle="1" w:styleId="Ttulo5Char">
    <w:name w:val="Título 5 Char"/>
    <w:basedOn w:val="Fontepargpadro"/>
    <w:link w:val="Ttulo5"/>
    <w:rsid w:val="00747B17"/>
    <w:rPr>
      <w:rFonts w:asciiTheme="majorHAnsi" w:eastAsiaTheme="majorEastAsia" w:hAnsiTheme="majorHAnsi" w:cstheme="majorBidi"/>
      <w:color w:val="243F60" w:themeColor="accent1" w:themeShade="7F"/>
      <w:lang w:val="pt-PT"/>
    </w:rPr>
  </w:style>
  <w:style w:type="character" w:customStyle="1" w:styleId="Ttulo6Char">
    <w:name w:val="Título 6 Char"/>
    <w:basedOn w:val="Fontepargpadro"/>
    <w:link w:val="Ttulo6"/>
    <w:uiPriority w:val="9"/>
    <w:semiHidden/>
    <w:rsid w:val="00747B17"/>
    <w:rPr>
      <w:rFonts w:asciiTheme="majorHAnsi" w:eastAsiaTheme="majorEastAsia" w:hAnsiTheme="majorHAnsi" w:cstheme="majorBidi"/>
      <w:i/>
      <w:iCs/>
      <w:color w:val="243F60" w:themeColor="accent1" w:themeShade="7F"/>
      <w:lang w:val="pt-PT"/>
    </w:rPr>
  </w:style>
  <w:style w:type="character" w:customStyle="1" w:styleId="Ttulo7Char">
    <w:name w:val="Título 7 Char"/>
    <w:basedOn w:val="Fontepargpadro"/>
    <w:link w:val="Ttulo7"/>
    <w:uiPriority w:val="9"/>
    <w:rsid w:val="00747B17"/>
    <w:rPr>
      <w:rFonts w:asciiTheme="majorHAnsi" w:eastAsiaTheme="majorEastAsia" w:hAnsiTheme="majorHAnsi" w:cstheme="majorBidi"/>
      <w:i/>
      <w:iCs/>
      <w:color w:val="404040" w:themeColor="text1" w:themeTint="BF"/>
      <w:lang w:val="pt-PT"/>
    </w:rPr>
  </w:style>
  <w:style w:type="character" w:customStyle="1" w:styleId="Ttulo8Char">
    <w:name w:val="Título 8 Char"/>
    <w:basedOn w:val="Fontepargpadro"/>
    <w:link w:val="Ttulo8"/>
    <w:uiPriority w:val="9"/>
    <w:semiHidden/>
    <w:rsid w:val="00747B17"/>
    <w:rPr>
      <w:rFonts w:asciiTheme="majorHAnsi" w:eastAsiaTheme="majorEastAsia" w:hAnsiTheme="majorHAnsi" w:cstheme="majorBidi"/>
      <w:color w:val="404040" w:themeColor="text1" w:themeTint="BF"/>
      <w:sz w:val="20"/>
      <w:szCs w:val="20"/>
      <w:lang w:val="pt-PT"/>
    </w:rPr>
  </w:style>
  <w:style w:type="character" w:customStyle="1" w:styleId="Ttulo9Char">
    <w:name w:val="Título 9 Char"/>
    <w:basedOn w:val="Fontepargpadro"/>
    <w:link w:val="Ttulo9"/>
    <w:uiPriority w:val="9"/>
    <w:semiHidden/>
    <w:rsid w:val="00747B17"/>
    <w:rPr>
      <w:rFonts w:asciiTheme="majorHAnsi" w:eastAsiaTheme="majorEastAsia" w:hAnsiTheme="majorHAnsi" w:cstheme="majorBidi"/>
      <w:i/>
      <w:iCs/>
      <w:color w:val="404040" w:themeColor="text1" w:themeTint="BF"/>
      <w:sz w:val="20"/>
      <w:szCs w:val="20"/>
      <w:lang w:val="pt-PT"/>
    </w:rPr>
  </w:style>
  <w:style w:type="paragraph" w:customStyle="1" w:styleId="normal0">
    <w:name w:val="normal"/>
    <w:rsid w:val="009A0812"/>
    <w:pPr>
      <w:widowControl/>
      <w:autoSpaceDE/>
      <w:autoSpaceDN/>
      <w:spacing w:line="276" w:lineRule="auto"/>
    </w:pPr>
    <w:rPr>
      <w:rFonts w:ascii="Arial" w:eastAsia="Arial" w:hAnsi="Arial" w:cs="Arial"/>
      <w:lang w:val="pt-BR" w:eastAsia="pt-BR"/>
    </w:rPr>
  </w:style>
  <w:style w:type="character" w:customStyle="1" w:styleId="TtuloChar">
    <w:name w:val="Título Char"/>
    <w:link w:val="Ttulo"/>
    <w:locked/>
    <w:rsid w:val="00C33D3F"/>
    <w:rPr>
      <w:rFonts w:ascii="Arial" w:eastAsia="Arial" w:hAnsi="Arial" w:cs="Arial"/>
      <w:b/>
      <w:bCs/>
      <w:sz w:val="24"/>
      <w:szCs w:val="24"/>
      <w:lang w:val="pt-PT"/>
    </w:rPr>
  </w:style>
  <w:style w:type="paragraph" w:customStyle="1" w:styleId="A321065">
    <w:name w:val="_A321065"/>
    <w:basedOn w:val="Normal"/>
    <w:rsid w:val="00C33D3F"/>
    <w:pPr>
      <w:widowControl/>
      <w:autoSpaceDE/>
      <w:autoSpaceDN/>
      <w:ind w:left="1296" w:right="1440" w:firstLine="4464"/>
      <w:jc w:val="both"/>
    </w:pPr>
    <w:rPr>
      <w:rFonts w:ascii="Tms Rmn" w:eastAsia="Times New Roman" w:hAnsi="Tms Rmn" w:cs="Tms Rmn"/>
      <w:sz w:val="24"/>
      <w:szCs w:val="24"/>
      <w:lang w:val="pt-BR" w:eastAsia="zh-CN"/>
    </w:rPr>
  </w:style>
  <w:style w:type="paragraph" w:customStyle="1" w:styleId="TABELA">
    <w:name w:val="TABELA"/>
    <w:basedOn w:val="Normal"/>
    <w:next w:val="Normal"/>
    <w:uiPriority w:val="99"/>
    <w:rsid w:val="00C33D3F"/>
    <w:pPr>
      <w:widowControl/>
      <w:numPr>
        <w:numId w:val="5"/>
      </w:numPr>
      <w:tabs>
        <w:tab w:val="clear" w:pos="360"/>
        <w:tab w:val="num" w:pos="888"/>
      </w:tabs>
      <w:autoSpaceDE/>
      <w:autoSpaceDN/>
      <w:ind w:left="888" w:hanging="180"/>
      <w:jc w:val="center"/>
    </w:pPr>
    <w:rPr>
      <w:rFonts w:ascii="Arial" w:eastAsia="Times New Roman" w:hAnsi="Arial" w:cs="Arial"/>
      <w:b/>
      <w:bCs/>
      <w:sz w:val="20"/>
      <w:szCs w:val="20"/>
      <w:lang w:val="pt-BR" w:eastAsia="zh-CN"/>
    </w:rPr>
  </w:style>
  <w:style w:type="table" w:customStyle="1" w:styleId="GridTable4Accent6">
    <w:name w:val="Grid Table 4 Accent 6"/>
    <w:basedOn w:val="Tabelanormal"/>
    <w:uiPriority w:val="49"/>
    <w:rsid w:val="00060EDE"/>
    <w:pPr>
      <w:widowControl/>
      <w:autoSpaceDE/>
      <w:autoSpaceDN/>
    </w:pPr>
    <w:rPr>
      <w:lang w:val="pt-BR"/>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SemEspaamento">
    <w:name w:val="No Spacing"/>
    <w:uiPriority w:val="1"/>
    <w:qFormat/>
    <w:rsid w:val="00C40C87"/>
    <w:pPr>
      <w:widowControl/>
      <w:autoSpaceDE/>
      <w:autoSpaceDN/>
    </w:pPr>
    <w:rPr>
      <w:rFonts w:ascii="Times New Roman" w:eastAsia="Times New Roman" w:hAnsi="Times New Roman" w:cs="Times New Roman"/>
      <w:sz w:val="20"/>
      <w:szCs w:val="20"/>
      <w:lang w:val="pt-BR" w:eastAsia="pt-BR"/>
    </w:rPr>
  </w:style>
  <w:style w:type="table" w:styleId="Tabelacomgrade">
    <w:name w:val="Table Grid"/>
    <w:basedOn w:val="Tabelanormal"/>
    <w:uiPriority w:val="59"/>
    <w:rsid w:val="007E0AF0"/>
    <w:pPr>
      <w:widowControl/>
      <w:autoSpaceDE/>
      <w:autoSpaceDN/>
    </w:pPr>
    <w:rPr>
      <w:rFonts w:eastAsiaTheme="minorEastAsia"/>
      <w:lang w:val="pt-BR"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rpodetexto22">
    <w:name w:val="Corpo de texto 22"/>
    <w:basedOn w:val="Normal"/>
    <w:uiPriority w:val="99"/>
    <w:rsid w:val="007E0AF0"/>
    <w:pPr>
      <w:suppressAutoHyphens/>
      <w:autoSpaceDE/>
      <w:autoSpaceDN/>
      <w:spacing w:after="120" w:line="480" w:lineRule="auto"/>
    </w:pPr>
    <w:rPr>
      <w:rFonts w:ascii="Times New Roman" w:eastAsia="Lucida Sans Unicode" w:hAnsi="Times New Roman" w:cs="Times New Roman"/>
      <w:kern w:val="2"/>
      <w:sz w:val="24"/>
      <w:szCs w:val="24"/>
      <w:lang w:val="pt-BR" w:eastAsia="zh-CN"/>
    </w:rPr>
  </w:style>
  <w:style w:type="numbering" w:customStyle="1" w:styleId="Semlista1">
    <w:name w:val="Sem lista1"/>
    <w:next w:val="Semlista"/>
    <w:uiPriority w:val="99"/>
    <w:semiHidden/>
    <w:unhideWhenUsed/>
    <w:rsid w:val="009B7F1D"/>
  </w:style>
  <w:style w:type="paragraph" w:customStyle="1" w:styleId="Estilo1">
    <w:name w:val="Estilo1"/>
    <w:basedOn w:val="Normal"/>
    <w:link w:val="Estilo1Char"/>
    <w:qFormat/>
    <w:rsid w:val="009B7F1D"/>
    <w:pPr>
      <w:widowControl/>
      <w:autoSpaceDE/>
      <w:autoSpaceDN/>
      <w:spacing w:after="200" w:line="360" w:lineRule="auto"/>
      <w:jc w:val="center"/>
    </w:pPr>
    <w:rPr>
      <w:rFonts w:ascii="Arial" w:eastAsia="Calibri" w:hAnsi="Arial" w:cs="Arial"/>
      <w:sz w:val="24"/>
      <w:szCs w:val="24"/>
      <w:shd w:val="clear" w:color="auto" w:fill="F5F5F5"/>
      <w:lang w:val="pt-BR"/>
    </w:rPr>
  </w:style>
  <w:style w:type="character" w:customStyle="1" w:styleId="Estilo1Char">
    <w:name w:val="Estilo1 Char"/>
    <w:basedOn w:val="Fontepargpadro"/>
    <w:link w:val="Estilo1"/>
    <w:rsid w:val="009B7F1D"/>
    <w:rPr>
      <w:rFonts w:ascii="Arial" w:eastAsia="Calibri" w:hAnsi="Arial" w:cs="Arial"/>
      <w:sz w:val="24"/>
      <w:szCs w:val="24"/>
      <w:lang w:val="pt-BR"/>
    </w:rPr>
  </w:style>
  <w:style w:type="paragraph" w:customStyle="1" w:styleId="ParagraphStyle">
    <w:name w:val="Paragraph Style"/>
    <w:rsid w:val="009B7F1D"/>
    <w:pPr>
      <w:widowControl/>
      <w:adjustRightInd w:val="0"/>
    </w:pPr>
    <w:rPr>
      <w:rFonts w:ascii="Arial" w:hAnsi="Arial" w:cs="Arial"/>
      <w:sz w:val="24"/>
      <w:szCs w:val="24"/>
    </w:rPr>
  </w:style>
  <w:style w:type="paragraph" w:customStyle="1" w:styleId="Centered">
    <w:name w:val="Centered"/>
    <w:uiPriority w:val="99"/>
    <w:rsid w:val="009B7F1D"/>
    <w:pPr>
      <w:widowControl/>
      <w:adjustRightInd w:val="0"/>
      <w:jc w:val="center"/>
    </w:pPr>
    <w:rPr>
      <w:rFonts w:ascii="Arial" w:hAnsi="Arial" w:cs="Arial"/>
      <w:sz w:val="24"/>
      <w:szCs w:val="24"/>
    </w:rPr>
  </w:style>
  <w:style w:type="character" w:customStyle="1" w:styleId="Sobrescrito">
    <w:name w:val="Sobrescrito"/>
    <w:uiPriority w:val="99"/>
    <w:rsid w:val="009B7F1D"/>
    <w:rPr>
      <w:position w:val="8"/>
      <w:sz w:val="16"/>
      <w:szCs w:val="16"/>
    </w:rPr>
  </w:style>
  <w:style w:type="character" w:customStyle="1" w:styleId="Subscrito">
    <w:name w:val="Subscrito"/>
    <w:uiPriority w:val="99"/>
    <w:rsid w:val="009B7F1D"/>
    <w:rPr>
      <w:position w:val="-8"/>
      <w:sz w:val="16"/>
      <w:szCs w:val="16"/>
    </w:rPr>
  </w:style>
  <w:style w:type="character" w:customStyle="1" w:styleId="Tag">
    <w:name w:val="Tag"/>
    <w:uiPriority w:val="99"/>
    <w:rsid w:val="009B7F1D"/>
    <w:rPr>
      <w:sz w:val="20"/>
      <w:szCs w:val="20"/>
      <w:shd w:val="clear" w:color="auto" w:fill="FFFFFF"/>
    </w:rPr>
  </w:style>
  <w:style w:type="paragraph" w:customStyle="1" w:styleId="western">
    <w:name w:val="western"/>
    <w:basedOn w:val="Normal"/>
    <w:rsid w:val="009B7F1D"/>
    <w:pPr>
      <w:widowControl/>
      <w:autoSpaceDE/>
      <w:autoSpaceDN/>
      <w:spacing w:before="100" w:beforeAutospacing="1"/>
      <w:jc w:val="both"/>
    </w:pPr>
    <w:rPr>
      <w:rFonts w:ascii="Arial Unicode MS" w:eastAsia="Arial Unicode MS" w:hAnsi="Arial Unicode MS" w:cs="Arial Unicode MS" w:hint="eastAsia"/>
      <w:color w:val="000000"/>
      <w:sz w:val="18"/>
      <w:szCs w:val="18"/>
      <w:lang w:val="pt-BR" w:eastAsia="pt-BR"/>
    </w:rPr>
  </w:style>
  <w:style w:type="paragraph" w:customStyle="1" w:styleId="ndice">
    <w:name w:val="Índice"/>
    <w:basedOn w:val="Normal"/>
    <w:rsid w:val="009B7F1D"/>
    <w:pPr>
      <w:widowControl/>
      <w:suppressLineNumbers/>
      <w:suppressAutoHyphens/>
      <w:autoSpaceDE/>
      <w:autoSpaceDN/>
    </w:pPr>
    <w:rPr>
      <w:rFonts w:ascii="Times New Roman" w:eastAsia="Times New Roman" w:hAnsi="Times New Roman" w:cs="Tahoma"/>
      <w:sz w:val="20"/>
      <w:szCs w:val="20"/>
      <w:lang w:val="pt-BR" w:eastAsia="ar-SA"/>
    </w:rPr>
  </w:style>
  <w:style w:type="paragraph" w:styleId="Recuodecorpodetexto2">
    <w:name w:val="Body Text Indent 2"/>
    <w:basedOn w:val="Normal"/>
    <w:link w:val="Recuodecorpodetexto2Char"/>
    <w:uiPriority w:val="99"/>
    <w:unhideWhenUsed/>
    <w:rsid w:val="009B7F1D"/>
    <w:pPr>
      <w:widowControl/>
      <w:autoSpaceDE/>
      <w:autoSpaceDN/>
      <w:spacing w:after="120" w:line="480" w:lineRule="auto"/>
      <w:ind w:left="283"/>
    </w:pPr>
    <w:rPr>
      <w:rFonts w:ascii="Calibri" w:eastAsia="Times New Roman" w:hAnsi="Calibri" w:cs="Times New Roman"/>
      <w:lang w:val="pt-BR" w:eastAsia="pt-BR"/>
    </w:rPr>
  </w:style>
  <w:style w:type="character" w:customStyle="1" w:styleId="Recuodecorpodetexto2Char">
    <w:name w:val="Recuo de corpo de texto 2 Char"/>
    <w:basedOn w:val="Fontepargpadro"/>
    <w:link w:val="Recuodecorpodetexto2"/>
    <w:uiPriority w:val="99"/>
    <w:rsid w:val="009B7F1D"/>
    <w:rPr>
      <w:rFonts w:ascii="Calibri" w:eastAsia="Times New Roman" w:hAnsi="Calibri" w:cs="Times New Roman"/>
      <w:lang w:val="pt-BR" w:eastAsia="pt-BR"/>
    </w:rPr>
  </w:style>
  <w:style w:type="paragraph" w:customStyle="1" w:styleId="Ttulodatabela">
    <w:name w:val="Título da tabela"/>
    <w:basedOn w:val="Normal"/>
    <w:rsid w:val="009B7F1D"/>
    <w:pPr>
      <w:widowControl/>
      <w:suppressLineNumbers/>
      <w:suppressAutoHyphens/>
      <w:autoSpaceDE/>
      <w:autoSpaceDN/>
      <w:jc w:val="center"/>
    </w:pPr>
    <w:rPr>
      <w:rFonts w:ascii="Times New Roman" w:eastAsia="Times New Roman" w:hAnsi="Times New Roman" w:cs="Times New Roman"/>
      <w:b/>
      <w:bCs/>
      <w:i/>
      <w:iCs/>
      <w:sz w:val="20"/>
      <w:szCs w:val="20"/>
      <w:lang w:val="pt-BR" w:eastAsia="ar-SA"/>
    </w:rPr>
  </w:style>
  <w:style w:type="character" w:customStyle="1" w:styleId="info1">
    <w:name w:val="info1"/>
    <w:rsid w:val="009B7F1D"/>
    <w:rPr>
      <w:color w:val="000000"/>
      <w:sz w:val="20"/>
      <w:szCs w:val="20"/>
    </w:rPr>
  </w:style>
  <w:style w:type="paragraph" w:styleId="Recuodecorpodetexto">
    <w:name w:val="Body Text Indent"/>
    <w:basedOn w:val="Normal"/>
    <w:link w:val="RecuodecorpodetextoChar"/>
    <w:uiPriority w:val="99"/>
    <w:unhideWhenUsed/>
    <w:rsid w:val="009B7F1D"/>
    <w:pPr>
      <w:widowControl/>
      <w:autoSpaceDE/>
      <w:autoSpaceDN/>
      <w:spacing w:after="120" w:line="276" w:lineRule="auto"/>
      <w:ind w:left="283"/>
    </w:pPr>
    <w:rPr>
      <w:rFonts w:ascii="Calibri" w:eastAsia="Times New Roman" w:hAnsi="Calibri" w:cs="Times New Roman"/>
      <w:lang w:val="pt-BR" w:eastAsia="pt-BR"/>
    </w:rPr>
  </w:style>
  <w:style w:type="character" w:customStyle="1" w:styleId="RecuodecorpodetextoChar">
    <w:name w:val="Recuo de corpo de texto Char"/>
    <w:basedOn w:val="Fontepargpadro"/>
    <w:link w:val="Recuodecorpodetexto"/>
    <w:uiPriority w:val="99"/>
    <w:rsid w:val="009B7F1D"/>
    <w:rPr>
      <w:rFonts w:ascii="Calibri" w:eastAsia="Times New Roman" w:hAnsi="Calibri" w:cs="Times New Roman"/>
      <w:lang w:val="pt-BR" w:eastAsia="pt-BR"/>
    </w:rPr>
  </w:style>
  <w:style w:type="paragraph" w:styleId="Recuodecorpodetexto3">
    <w:name w:val="Body Text Indent 3"/>
    <w:basedOn w:val="Normal"/>
    <w:link w:val="Recuodecorpodetexto3Char"/>
    <w:uiPriority w:val="99"/>
    <w:semiHidden/>
    <w:unhideWhenUsed/>
    <w:rsid w:val="009B7F1D"/>
    <w:pPr>
      <w:widowControl/>
      <w:autoSpaceDE/>
      <w:autoSpaceDN/>
      <w:spacing w:after="120" w:line="276" w:lineRule="auto"/>
      <w:ind w:left="283"/>
    </w:pPr>
    <w:rPr>
      <w:rFonts w:ascii="Calibri" w:eastAsia="Times New Roman" w:hAnsi="Calibri" w:cs="Times New Roman"/>
      <w:sz w:val="16"/>
      <w:szCs w:val="16"/>
      <w:lang w:val="pt-BR" w:eastAsia="pt-BR"/>
    </w:rPr>
  </w:style>
  <w:style w:type="character" w:customStyle="1" w:styleId="Recuodecorpodetexto3Char">
    <w:name w:val="Recuo de corpo de texto 3 Char"/>
    <w:basedOn w:val="Fontepargpadro"/>
    <w:link w:val="Recuodecorpodetexto3"/>
    <w:uiPriority w:val="99"/>
    <w:semiHidden/>
    <w:rsid w:val="009B7F1D"/>
    <w:rPr>
      <w:rFonts w:ascii="Calibri" w:eastAsia="Times New Roman" w:hAnsi="Calibri" w:cs="Times New Roman"/>
      <w:sz w:val="16"/>
      <w:szCs w:val="16"/>
      <w:lang w:val="pt-BR" w:eastAsia="pt-BR"/>
    </w:rPr>
  </w:style>
  <w:style w:type="paragraph" w:customStyle="1" w:styleId="Contedodoquadro">
    <w:name w:val="Conteúdo do quadro"/>
    <w:basedOn w:val="Corpodetexto"/>
    <w:rsid w:val="009B7F1D"/>
    <w:pPr>
      <w:widowControl/>
      <w:suppressAutoHyphens/>
      <w:autoSpaceDE/>
      <w:autoSpaceDN/>
      <w:ind w:left="0"/>
      <w:jc w:val="both"/>
    </w:pPr>
    <w:rPr>
      <w:rFonts w:ascii="Times New Roman" w:eastAsia="Times New Roman" w:hAnsi="Times New Roman" w:cs="Times New Roman"/>
      <w:color w:val="000000"/>
      <w:sz w:val="18"/>
      <w:szCs w:val="20"/>
      <w:lang w:val="pt-BR" w:eastAsia="ar-SA"/>
    </w:rPr>
  </w:style>
  <w:style w:type="paragraph" w:styleId="Legenda">
    <w:name w:val="caption"/>
    <w:basedOn w:val="Normal"/>
    <w:next w:val="Normal"/>
    <w:qFormat/>
    <w:rsid w:val="009B7F1D"/>
    <w:pPr>
      <w:widowControl/>
      <w:tabs>
        <w:tab w:val="left" w:pos="709"/>
        <w:tab w:val="left" w:pos="1560"/>
        <w:tab w:val="left" w:pos="2694"/>
      </w:tabs>
      <w:suppressAutoHyphens/>
      <w:autoSpaceDE/>
      <w:autoSpaceDN/>
      <w:spacing w:before="240"/>
      <w:jc w:val="center"/>
    </w:pPr>
    <w:rPr>
      <w:rFonts w:ascii="Times New Roman" w:eastAsia="Times New Roman" w:hAnsi="Times New Roman" w:cs="Times New Roman"/>
      <w:b/>
      <w:color w:val="000000"/>
      <w:sz w:val="24"/>
      <w:szCs w:val="20"/>
      <w:lang w:val="pt-BR" w:eastAsia="ar-SA"/>
    </w:rPr>
  </w:style>
  <w:style w:type="paragraph" w:customStyle="1" w:styleId="Ttulo11">
    <w:name w:val="Título 11"/>
    <w:basedOn w:val="Normal"/>
    <w:next w:val="Normal"/>
    <w:rsid w:val="009B7F1D"/>
    <w:pPr>
      <w:keepNext/>
      <w:widowControl/>
      <w:tabs>
        <w:tab w:val="num" w:pos="0"/>
      </w:tabs>
      <w:suppressAutoHyphens/>
      <w:autoSpaceDE/>
      <w:autoSpaceDN/>
      <w:ind w:left="1418"/>
      <w:jc w:val="both"/>
      <w:outlineLvl w:val="0"/>
    </w:pPr>
    <w:rPr>
      <w:rFonts w:ascii="Times New Roman" w:eastAsia="Times New Roman" w:hAnsi="Times New Roman" w:cs="Times New Roman"/>
      <w:b/>
      <w:bCs/>
      <w:color w:val="000000"/>
      <w:sz w:val="20"/>
      <w:szCs w:val="20"/>
      <w:lang w:val="pt-BR" w:eastAsia="ar-SA"/>
    </w:rPr>
  </w:style>
  <w:style w:type="paragraph" w:customStyle="1" w:styleId="Default">
    <w:name w:val="Default"/>
    <w:rsid w:val="009B7F1D"/>
    <w:pPr>
      <w:widowControl/>
      <w:adjustRightInd w:val="0"/>
    </w:pPr>
    <w:rPr>
      <w:rFonts w:ascii="Arial" w:eastAsia="Calibri" w:hAnsi="Arial" w:cs="Arial"/>
      <w:color w:val="000000"/>
      <w:sz w:val="24"/>
      <w:szCs w:val="24"/>
      <w:lang w:val="pt-BR" w:eastAsia="pt-BR"/>
    </w:rPr>
  </w:style>
  <w:style w:type="character" w:customStyle="1" w:styleId="Corpodetexto2Char">
    <w:name w:val="Corpo de texto 2 Char"/>
    <w:basedOn w:val="Fontepargpadro"/>
    <w:link w:val="Corpodetexto2"/>
    <w:uiPriority w:val="99"/>
    <w:semiHidden/>
    <w:rsid w:val="009B7F1D"/>
    <w:rPr>
      <w:rFonts w:ascii="Calibri" w:eastAsia="Calibri" w:hAnsi="Calibri" w:cs="Times New Roman"/>
    </w:rPr>
  </w:style>
  <w:style w:type="paragraph" w:styleId="Corpodetexto2">
    <w:name w:val="Body Text 2"/>
    <w:basedOn w:val="Normal"/>
    <w:link w:val="Corpodetexto2Char"/>
    <w:uiPriority w:val="99"/>
    <w:semiHidden/>
    <w:unhideWhenUsed/>
    <w:rsid w:val="009B7F1D"/>
    <w:pPr>
      <w:widowControl/>
      <w:autoSpaceDE/>
      <w:autoSpaceDN/>
      <w:spacing w:after="120" w:line="480" w:lineRule="auto"/>
    </w:pPr>
    <w:rPr>
      <w:rFonts w:ascii="Calibri" w:eastAsia="Calibri" w:hAnsi="Calibri" w:cs="Times New Roman"/>
      <w:lang w:val="en-US"/>
    </w:rPr>
  </w:style>
  <w:style w:type="character" w:customStyle="1" w:styleId="Corpodetexto2Char1">
    <w:name w:val="Corpo de texto 2 Char1"/>
    <w:basedOn w:val="Fontepargpadro"/>
    <w:link w:val="Corpodetexto2"/>
    <w:uiPriority w:val="99"/>
    <w:semiHidden/>
    <w:rsid w:val="009B7F1D"/>
    <w:rPr>
      <w:rFonts w:ascii="Arial MT" w:eastAsia="Arial MT" w:hAnsi="Arial MT" w:cs="Arial MT"/>
      <w:lang w:val="pt-PT"/>
    </w:rPr>
  </w:style>
  <w:style w:type="character" w:customStyle="1" w:styleId="Corpodetexto3Char">
    <w:name w:val="Corpo de texto 3 Char"/>
    <w:basedOn w:val="Fontepargpadro"/>
    <w:link w:val="Corpodetexto3"/>
    <w:uiPriority w:val="99"/>
    <w:semiHidden/>
    <w:rsid w:val="009B7F1D"/>
    <w:rPr>
      <w:rFonts w:ascii="Calibri" w:eastAsia="Calibri" w:hAnsi="Calibri" w:cs="Times New Roman"/>
      <w:sz w:val="16"/>
      <w:szCs w:val="16"/>
    </w:rPr>
  </w:style>
  <w:style w:type="paragraph" w:styleId="Corpodetexto3">
    <w:name w:val="Body Text 3"/>
    <w:basedOn w:val="Normal"/>
    <w:link w:val="Corpodetexto3Char"/>
    <w:uiPriority w:val="99"/>
    <w:semiHidden/>
    <w:unhideWhenUsed/>
    <w:rsid w:val="009B7F1D"/>
    <w:pPr>
      <w:widowControl/>
      <w:autoSpaceDE/>
      <w:autoSpaceDN/>
      <w:spacing w:after="120" w:line="276" w:lineRule="auto"/>
    </w:pPr>
    <w:rPr>
      <w:rFonts w:ascii="Calibri" w:eastAsia="Calibri" w:hAnsi="Calibri" w:cs="Times New Roman"/>
      <w:sz w:val="16"/>
      <w:szCs w:val="16"/>
      <w:lang w:val="en-US"/>
    </w:rPr>
  </w:style>
  <w:style w:type="character" w:customStyle="1" w:styleId="Corpodetexto3Char1">
    <w:name w:val="Corpo de texto 3 Char1"/>
    <w:basedOn w:val="Fontepargpadro"/>
    <w:link w:val="Corpodetexto3"/>
    <w:uiPriority w:val="99"/>
    <w:semiHidden/>
    <w:rsid w:val="009B7F1D"/>
    <w:rPr>
      <w:rFonts w:ascii="Arial MT" w:eastAsia="Arial MT" w:hAnsi="Arial MT" w:cs="Arial MT"/>
      <w:sz w:val="16"/>
      <w:szCs w:val="16"/>
      <w:lang w:val="pt-PT"/>
    </w:rPr>
  </w:style>
  <w:style w:type="character" w:customStyle="1" w:styleId="TextosemFormataoChar">
    <w:name w:val="Texto sem Formatação Char"/>
    <w:basedOn w:val="Fontepargpadro"/>
    <w:link w:val="TextosemFormatao"/>
    <w:uiPriority w:val="99"/>
    <w:rsid w:val="009B7F1D"/>
    <w:rPr>
      <w:rFonts w:ascii="Courier New" w:eastAsia="Times New Roman" w:hAnsi="Courier New" w:cs="Times New Roman"/>
      <w:sz w:val="24"/>
      <w:szCs w:val="24"/>
      <w:lang w:eastAsia="pt-BR"/>
    </w:rPr>
  </w:style>
  <w:style w:type="paragraph" w:styleId="TextosemFormatao">
    <w:name w:val="Plain Text"/>
    <w:basedOn w:val="Normal"/>
    <w:link w:val="TextosemFormataoChar"/>
    <w:uiPriority w:val="99"/>
    <w:unhideWhenUsed/>
    <w:rsid w:val="009B7F1D"/>
    <w:pPr>
      <w:widowControl/>
      <w:autoSpaceDE/>
      <w:autoSpaceDN/>
    </w:pPr>
    <w:rPr>
      <w:rFonts w:ascii="Courier New" w:eastAsia="Times New Roman" w:hAnsi="Courier New" w:cs="Times New Roman"/>
      <w:sz w:val="24"/>
      <w:szCs w:val="24"/>
      <w:lang w:val="en-US" w:eastAsia="pt-BR"/>
    </w:rPr>
  </w:style>
  <w:style w:type="character" w:customStyle="1" w:styleId="TextosemFormataoChar1">
    <w:name w:val="Texto sem Formatação Char1"/>
    <w:basedOn w:val="Fontepargpadro"/>
    <w:link w:val="TextosemFormatao"/>
    <w:uiPriority w:val="99"/>
    <w:semiHidden/>
    <w:rsid w:val="009B7F1D"/>
    <w:rPr>
      <w:rFonts w:ascii="Consolas" w:eastAsia="Arial MT" w:hAnsi="Consolas" w:cs="Arial MT"/>
      <w:sz w:val="21"/>
      <w:szCs w:val="21"/>
      <w:lang w:val="pt-PT"/>
    </w:rPr>
  </w:style>
  <w:style w:type="character" w:customStyle="1" w:styleId="apple-converted-space">
    <w:name w:val="apple-converted-space"/>
    <w:basedOn w:val="Fontepargpadro"/>
    <w:rsid w:val="009B7F1D"/>
  </w:style>
  <w:style w:type="table" w:customStyle="1" w:styleId="Tabelacomgrade1">
    <w:name w:val="Tabela com grade1"/>
    <w:basedOn w:val="Tabelanormal"/>
    <w:next w:val="Tabelacomgrade"/>
    <w:uiPriority w:val="59"/>
    <w:rsid w:val="009B7F1D"/>
    <w:pPr>
      <w:widowControl/>
      <w:autoSpaceDE/>
      <w:autoSpaceDN/>
    </w:pPr>
    <w:rPr>
      <w:rFonts w:ascii="Calibri" w:eastAsia="Calibri" w:hAnsi="Calibri" w:cs="Times New Roman"/>
      <w:sz w:val="20"/>
      <w:szCs w:val="20"/>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emlista11">
    <w:name w:val="Sem lista11"/>
    <w:next w:val="Semlista"/>
    <w:uiPriority w:val="99"/>
    <w:semiHidden/>
    <w:unhideWhenUsed/>
    <w:rsid w:val="009B7F1D"/>
  </w:style>
  <w:style w:type="character" w:styleId="HiperlinkVisitado">
    <w:name w:val="FollowedHyperlink"/>
    <w:basedOn w:val="Fontepargpadro"/>
    <w:uiPriority w:val="99"/>
    <w:semiHidden/>
    <w:unhideWhenUsed/>
    <w:rsid w:val="009B7F1D"/>
    <w:rPr>
      <w:color w:val="800080"/>
      <w:u w:val="single"/>
    </w:rPr>
  </w:style>
  <w:style w:type="paragraph" w:customStyle="1" w:styleId="xl65">
    <w:name w:val="xl65"/>
    <w:basedOn w:val="Normal"/>
    <w:rsid w:val="009B7F1D"/>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66">
    <w:name w:val="xl66"/>
    <w:basedOn w:val="Normal"/>
    <w:rsid w:val="009B7F1D"/>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67">
    <w:name w:val="xl67"/>
    <w:basedOn w:val="Normal"/>
    <w:rsid w:val="009B7F1D"/>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68">
    <w:name w:val="xl68"/>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b/>
      <w:bCs/>
      <w:sz w:val="24"/>
      <w:szCs w:val="24"/>
      <w:lang w:val="pt-BR" w:eastAsia="pt-BR"/>
    </w:rPr>
  </w:style>
  <w:style w:type="paragraph" w:customStyle="1" w:styleId="xl69">
    <w:name w:val="xl69"/>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70">
    <w:name w:val="xl70"/>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71">
    <w:name w:val="xl71"/>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72">
    <w:name w:val="xl72"/>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73">
    <w:name w:val="xl73"/>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b/>
      <w:bCs/>
      <w:sz w:val="24"/>
      <w:szCs w:val="24"/>
      <w:lang w:val="pt-BR" w:eastAsia="pt-BR"/>
    </w:rPr>
  </w:style>
  <w:style w:type="paragraph" w:customStyle="1" w:styleId="xl74">
    <w:name w:val="xl74"/>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75">
    <w:name w:val="xl75"/>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76">
    <w:name w:val="xl76"/>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77">
    <w:name w:val="xl77"/>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78">
    <w:name w:val="xl78"/>
    <w:basedOn w:val="Normal"/>
    <w:rsid w:val="009B7F1D"/>
    <w:pPr>
      <w:widowControl/>
      <w:pBdr>
        <w:left w:val="single" w:sz="4" w:space="0" w:color="000000"/>
        <w:bottom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79">
    <w:name w:val="xl79"/>
    <w:basedOn w:val="Normal"/>
    <w:rsid w:val="009B7F1D"/>
    <w:pPr>
      <w:widowControl/>
      <w:pBdr>
        <w:left w:val="single" w:sz="4" w:space="0" w:color="000000"/>
        <w:bottom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80">
    <w:name w:val="xl80"/>
    <w:basedOn w:val="Normal"/>
    <w:rsid w:val="009B7F1D"/>
    <w:pPr>
      <w:widowControl/>
      <w:pBdr>
        <w:left w:val="single" w:sz="4" w:space="0" w:color="000000"/>
        <w:bottom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81">
    <w:name w:val="xl81"/>
    <w:basedOn w:val="Normal"/>
    <w:rsid w:val="009B7F1D"/>
    <w:pPr>
      <w:widowControl/>
      <w:pBdr>
        <w:left w:val="single" w:sz="4" w:space="0" w:color="000000"/>
        <w:bottom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82">
    <w:name w:val="xl82"/>
    <w:basedOn w:val="Normal"/>
    <w:rsid w:val="009B7F1D"/>
    <w:pPr>
      <w:widowControl/>
      <w:pBdr>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83">
    <w:name w:val="xl83"/>
    <w:basedOn w:val="Normal"/>
    <w:rsid w:val="009B7F1D"/>
    <w:pPr>
      <w:widowControl/>
      <w:pBdr>
        <w:top w:val="single" w:sz="4" w:space="0" w:color="000000"/>
        <w:left w:val="single" w:sz="4" w:space="0" w:color="000000"/>
        <w:bottom w:val="single" w:sz="4" w:space="0" w:color="000000"/>
        <w:right w:val="single" w:sz="4" w:space="0" w:color="000000"/>
      </w:pBdr>
      <w:shd w:val="clear" w:color="FFFFCC" w:fill="FFFFFF"/>
      <w:autoSpaceDE/>
      <w:autoSpaceDN/>
      <w:spacing w:before="100" w:beforeAutospacing="1" w:after="100" w:afterAutospacing="1"/>
    </w:pPr>
    <w:rPr>
      <w:rFonts w:ascii="Times New Roman" w:eastAsia="Times New Roman" w:hAnsi="Times New Roman" w:cs="Times New Roman"/>
      <w:color w:val="000000"/>
      <w:sz w:val="24"/>
      <w:szCs w:val="24"/>
      <w:lang w:val="pt-BR" w:eastAsia="pt-BR"/>
    </w:rPr>
  </w:style>
  <w:style w:type="paragraph" w:customStyle="1" w:styleId="xl84">
    <w:name w:val="xl84"/>
    <w:basedOn w:val="Normal"/>
    <w:rsid w:val="009B7F1D"/>
    <w:pPr>
      <w:widowControl/>
      <w:pBdr>
        <w:top w:val="single" w:sz="4" w:space="0" w:color="000000"/>
        <w:left w:val="single" w:sz="4" w:space="0" w:color="000000"/>
        <w:bottom w:val="single" w:sz="4" w:space="0" w:color="000000"/>
        <w:right w:val="single" w:sz="4" w:space="0" w:color="000000"/>
      </w:pBdr>
      <w:shd w:val="clear" w:color="FFFFCC" w:fill="FFFFFF"/>
      <w:autoSpaceDE/>
      <w:autoSpaceDN/>
      <w:spacing w:before="100" w:beforeAutospacing="1" w:after="100" w:afterAutospacing="1"/>
    </w:pPr>
    <w:rPr>
      <w:rFonts w:ascii="Times New Roman" w:eastAsia="Times New Roman" w:hAnsi="Times New Roman" w:cs="Times New Roman"/>
      <w:color w:val="00000A"/>
      <w:sz w:val="24"/>
      <w:szCs w:val="24"/>
      <w:lang w:val="pt-BR" w:eastAsia="pt-BR"/>
    </w:rPr>
  </w:style>
  <w:style w:type="paragraph" w:customStyle="1" w:styleId="xl85">
    <w:name w:val="xl85"/>
    <w:basedOn w:val="Normal"/>
    <w:rsid w:val="009B7F1D"/>
    <w:pPr>
      <w:widowControl/>
      <w:pBdr>
        <w:top w:val="single" w:sz="4" w:space="0" w:color="000000"/>
        <w:left w:val="single" w:sz="4" w:space="0" w:color="000000"/>
        <w:bottom w:val="single" w:sz="4" w:space="0" w:color="000000"/>
        <w:right w:val="single" w:sz="4" w:space="0" w:color="000000"/>
      </w:pBdr>
      <w:shd w:val="clear" w:color="FFFFCC" w:fill="FFFFFF"/>
      <w:autoSpaceDE/>
      <w:autoSpaceDN/>
      <w:spacing w:before="100" w:beforeAutospacing="1" w:after="100" w:afterAutospacing="1"/>
    </w:pPr>
    <w:rPr>
      <w:rFonts w:ascii="Times New Roman" w:eastAsia="Times New Roman" w:hAnsi="Times New Roman" w:cs="Times New Roman"/>
      <w:color w:val="00000A"/>
      <w:sz w:val="24"/>
      <w:szCs w:val="24"/>
      <w:lang w:val="pt-BR" w:eastAsia="pt-BR"/>
    </w:rPr>
  </w:style>
  <w:style w:type="paragraph" w:customStyle="1" w:styleId="xl86">
    <w:name w:val="xl86"/>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pPr>
    <w:rPr>
      <w:rFonts w:ascii="Times New Roman" w:eastAsia="Times New Roman" w:hAnsi="Times New Roman" w:cs="Times New Roman"/>
      <w:color w:val="000000"/>
      <w:sz w:val="24"/>
      <w:szCs w:val="24"/>
      <w:lang w:val="pt-BR" w:eastAsia="pt-BR"/>
    </w:rPr>
  </w:style>
  <w:style w:type="paragraph" w:customStyle="1" w:styleId="xl87">
    <w:name w:val="xl87"/>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color w:val="000000"/>
      <w:sz w:val="24"/>
      <w:szCs w:val="24"/>
      <w:lang w:val="pt-BR" w:eastAsia="pt-BR"/>
    </w:rPr>
  </w:style>
  <w:style w:type="paragraph" w:customStyle="1" w:styleId="xl88">
    <w:name w:val="xl88"/>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color w:val="000000"/>
      <w:sz w:val="24"/>
      <w:szCs w:val="24"/>
      <w:lang w:val="pt-BR" w:eastAsia="pt-BR"/>
    </w:rPr>
  </w:style>
  <w:style w:type="paragraph" w:customStyle="1" w:styleId="xl89">
    <w:name w:val="xl89"/>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right"/>
    </w:pPr>
    <w:rPr>
      <w:rFonts w:ascii="Times New Roman" w:eastAsia="Times New Roman" w:hAnsi="Times New Roman" w:cs="Times New Roman"/>
      <w:color w:val="000000"/>
      <w:sz w:val="24"/>
      <w:szCs w:val="24"/>
      <w:lang w:val="pt-BR" w:eastAsia="pt-BR"/>
    </w:rPr>
  </w:style>
  <w:style w:type="paragraph" w:customStyle="1" w:styleId="xl90">
    <w:name w:val="xl90"/>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right"/>
    </w:pPr>
    <w:rPr>
      <w:rFonts w:ascii="Times New Roman" w:eastAsia="Times New Roman" w:hAnsi="Times New Roman" w:cs="Times New Roman"/>
      <w:color w:val="000000"/>
      <w:sz w:val="24"/>
      <w:szCs w:val="24"/>
      <w:lang w:val="pt-BR" w:eastAsia="pt-BR"/>
    </w:rPr>
  </w:style>
  <w:style w:type="paragraph" w:customStyle="1" w:styleId="xl91">
    <w:name w:val="xl91"/>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92">
    <w:name w:val="xl92"/>
    <w:basedOn w:val="Normal"/>
    <w:rsid w:val="009B7F1D"/>
    <w:pPr>
      <w:widowControl/>
      <w:pBdr>
        <w:top w:val="single" w:sz="4" w:space="0" w:color="000000"/>
        <w:left w:val="single" w:sz="4" w:space="0" w:color="000000"/>
        <w:bottom w:val="single" w:sz="4" w:space="0" w:color="000000"/>
      </w:pBdr>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93">
    <w:name w:val="xl93"/>
    <w:basedOn w:val="Normal"/>
    <w:rsid w:val="009B7F1D"/>
    <w:pPr>
      <w:widowControl/>
      <w:pBdr>
        <w:top w:val="single" w:sz="4" w:space="0" w:color="000000"/>
        <w:bottom w:val="single" w:sz="4" w:space="0" w:color="000000"/>
      </w:pBdr>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94">
    <w:name w:val="xl94"/>
    <w:basedOn w:val="Normal"/>
    <w:rsid w:val="009B7F1D"/>
    <w:pPr>
      <w:widowControl/>
      <w:pBdr>
        <w:top w:val="single" w:sz="4" w:space="0" w:color="000000"/>
        <w:bottom w:val="single" w:sz="4" w:space="0" w:color="000000"/>
        <w:right w:val="single" w:sz="4" w:space="0" w:color="000000"/>
      </w:pBdr>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95">
    <w:name w:val="xl95"/>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b/>
      <w:bCs/>
      <w:sz w:val="24"/>
      <w:szCs w:val="24"/>
      <w:lang w:val="pt-BR" w:eastAsia="pt-BR"/>
    </w:rPr>
  </w:style>
  <w:style w:type="paragraph" w:customStyle="1" w:styleId="xl96">
    <w:name w:val="xl96"/>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b/>
      <w:bCs/>
      <w:sz w:val="24"/>
      <w:szCs w:val="24"/>
      <w:lang w:val="pt-BR" w:eastAsia="pt-BR"/>
    </w:rPr>
  </w:style>
  <w:style w:type="paragraph" w:customStyle="1" w:styleId="xl97">
    <w:name w:val="xl97"/>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98">
    <w:name w:val="xl98"/>
    <w:basedOn w:val="Normal"/>
    <w:rsid w:val="009B7F1D"/>
    <w:pPr>
      <w:widowControl/>
      <w:autoSpaceDE/>
      <w:autoSpaceDN/>
      <w:spacing w:before="100" w:beforeAutospacing="1" w:after="100" w:afterAutospacing="1"/>
    </w:pPr>
    <w:rPr>
      <w:rFonts w:ascii="Times New Roman" w:eastAsia="Times New Roman" w:hAnsi="Times New Roman" w:cs="Times New Roman"/>
      <w:b/>
      <w:bCs/>
      <w:sz w:val="24"/>
      <w:szCs w:val="24"/>
      <w:lang w:val="pt-BR" w:eastAsia="pt-BR"/>
    </w:rPr>
  </w:style>
  <w:style w:type="paragraph" w:customStyle="1" w:styleId="xl99">
    <w:name w:val="xl99"/>
    <w:basedOn w:val="Normal"/>
    <w:rsid w:val="009B7F1D"/>
    <w:pPr>
      <w:widowControl/>
      <w:autoSpaceDE/>
      <w:autoSpaceDN/>
      <w:spacing w:before="100" w:beforeAutospacing="1" w:after="100" w:afterAutospacing="1"/>
    </w:pPr>
    <w:rPr>
      <w:rFonts w:ascii="Times New Roman" w:eastAsia="Times New Roman" w:hAnsi="Times New Roman" w:cs="Times New Roman"/>
      <w:b/>
      <w:bCs/>
      <w:sz w:val="24"/>
      <w:szCs w:val="24"/>
      <w:lang w:val="pt-BR" w:eastAsia="pt-BR"/>
    </w:rPr>
  </w:style>
  <w:style w:type="paragraph" w:customStyle="1" w:styleId="xl100">
    <w:name w:val="xl100"/>
    <w:basedOn w:val="Normal"/>
    <w:rsid w:val="009B7F1D"/>
    <w:pPr>
      <w:widowControl/>
      <w:autoSpaceDE/>
      <w:autoSpaceDN/>
      <w:spacing w:before="100" w:beforeAutospacing="1" w:after="100" w:afterAutospacing="1"/>
    </w:pPr>
    <w:rPr>
      <w:rFonts w:ascii="Times New Roman" w:eastAsia="Times New Roman" w:hAnsi="Times New Roman" w:cs="Times New Roman"/>
      <w:b/>
      <w:bCs/>
      <w:sz w:val="24"/>
      <w:szCs w:val="24"/>
      <w:lang w:val="pt-BR" w:eastAsia="pt-BR"/>
    </w:rPr>
  </w:style>
  <w:style w:type="paragraph" w:customStyle="1" w:styleId="xl101">
    <w:name w:val="xl101"/>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b/>
      <w:bCs/>
      <w:sz w:val="24"/>
      <w:szCs w:val="24"/>
      <w:lang w:val="pt-BR" w:eastAsia="pt-BR"/>
    </w:rPr>
  </w:style>
  <w:style w:type="paragraph" w:customStyle="1" w:styleId="xl102">
    <w:name w:val="xl102"/>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b/>
      <w:bCs/>
      <w:sz w:val="24"/>
      <w:szCs w:val="24"/>
      <w:lang w:val="pt-BR" w:eastAsia="pt-BR"/>
    </w:rPr>
  </w:style>
  <w:style w:type="paragraph" w:customStyle="1" w:styleId="xl103">
    <w:name w:val="xl103"/>
    <w:basedOn w:val="Normal"/>
    <w:rsid w:val="009B7F1D"/>
    <w:pPr>
      <w:widowControl/>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b/>
      <w:bCs/>
      <w:sz w:val="24"/>
      <w:szCs w:val="24"/>
      <w:lang w:val="pt-BR" w:eastAsia="pt-BR"/>
    </w:rPr>
  </w:style>
  <w:style w:type="paragraph" w:customStyle="1" w:styleId="xl104">
    <w:name w:val="xl104"/>
    <w:basedOn w:val="Normal"/>
    <w:rsid w:val="009B7F1D"/>
    <w:pPr>
      <w:widowControl/>
      <w:pBdr>
        <w:top w:val="single" w:sz="4" w:space="0" w:color="000000"/>
        <w:left w:val="single" w:sz="4" w:space="0" w:color="000000"/>
        <w:bottom w:val="single" w:sz="4" w:space="0" w:color="000000"/>
      </w:pBdr>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105">
    <w:name w:val="xl105"/>
    <w:basedOn w:val="Normal"/>
    <w:rsid w:val="009B7F1D"/>
    <w:pPr>
      <w:widowControl/>
      <w:pBdr>
        <w:top w:val="single" w:sz="4" w:space="0" w:color="000000"/>
        <w:bottom w:val="single" w:sz="4" w:space="0" w:color="000000"/>
      </w:pBdr>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106">
    <w:name w:val="xl106"/>
    <w:basedOn w:val="Normal"/>
    <w:rsid w:val="009B7F1D"/>
    <w:pPr>
      <w:widowControl/>
      <w:pBdr>
        <w:top w:val="single" w:sz="4" w:space="0" w:color="000000"/>
        <w:bottom w:val="single" w:sz="4" w:space="0" w:color="000000"/>
        <w:right w:val="single" w:sz="4" w:space="0" w:color="000000"/>
      </w:pBdr>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107">
    <w:name w:val="xl107"/>
    <w:basedOn w:val="Normal"/>
    <w:rsid w:val="009B7F1D"/>
    <w:pPr>
      <w:widowControl/>
      <w:pBdr>
        <w:top w:val="single" w:sz="4" w:space="0" w:color="000000"/>
        <w:left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108">
    <w:name w:val="xl108"/>
    <w:basedOn w:val="Normal"/>
    <w:rsid w:val="009B7F1D"/>
    <w:pPr>
      <w:widowControl/>
      <w:pBdr>
        <w:top w:val="single" w:sz="4" w:space="0" w:color="000000"/>
        <w:left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109">
    <w:name w:val="xl109"/>
    <w:basedOn w:val="Normal"/>
    <w:rsid w:val="009B7F1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110">
    <w:name w:val="xl110"/>
    <w:basedOn w:val="Normal"/>
    <w:rsid w:val="009B7F1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111">
    <w:name w:val="xl111"/>
    <w:basedOn w:val="Normal"/>
    <w:rsid w:val="009B7F1D"/>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112">
    <w:name w:val="xl112"/>
    <w:basedOn w:val="Normal"/>
    <w:rsid w:val="009B7F1D"/>
    <w:pPr>
      <w:widowControl/>
      <w:pBdr>
        <w:top w:val="single" w:sz="4" w:space="0" w:color="000000"/>
        <w:left w:val="single" w:sz="4" w:space="0" w:color="000000"/>
        <w:right w:val="single" w:sz="4" w:space="0" w:color="000000"/>
      </w:pBdr>
      <w:autoSpaceDE/>
      <w:autoSpaceDN/>
      <w:spacing w:before="100" w:beforeAutospacing="1" w:after="100" w:afterAutospacing="1"/>
    </w:pPr>
    <w:rPr>
      <w:rFonts w:ascii="Times New Roman" w:eastAsia="Times New Roman" w:hAnsi="Times New Roman" w:cs="Times New Roman"/>
      <w:b/>
      <w:bCs/>
      <w:sz w:val="24"/>
      <w:szCs w:val="24"/>
      <w:lang w:val="pt-BR" w:eastAsia="pt-BR"/>
    </w:rPr>
  </w:style>
  <w:style w:type="paragraph" w:customStyle="1" w:styleId="NormalCourierNew">
    <w:name w:val="Normal + Courier New"/>
    <w:aliases w:val="10 pt,Negrito,Todas em maiúsculas"/>
    <w:basedOn w:val="Normal"/>
    <w:link w:val="NormalCourierNewChar"/>
    <w:uiPriority w:val="99"/>
    <w:rsid w:val="009B7F1D"/>
    <w:pPr>
      <w:widowControl/>
      <w:autoSpaceDE/>
      <w:autoSpaceDN/>
      <w:ind w:firstLine="1701"/>
      <w:jc w:val="both"/>
    </w:pPr>
    <w:rPr>
      <w:rFonts w:ascii="Courier New" w:eastAsia="Times New Roman" w:hAnsi="Courier New" w:cs="Courier New"/>
      <w:b/>
      <w:caps/>
      <w:sz w:val="20"/>
      <w:szCs w:val="20"/>
      <w:lang w:val="pt-BR" w:eastAsia="pt-BR"/>
    </w:rPr>
  </w:style>
  <w:style w:type="character" w:customStyle="1" w:styleId="NormalCourierNewChar">
    <w:name w:val="Normal + Courier New Char"/>
    <w:aliases w:val="10 pt Char,Negrito Char,Todas em maiúsculas Char"/>
    <w:link w:val="NormalCourierNew"/>
    <w:uiPriority w:val="99"/>
    <w:locked/>
    <w:rsid w:val="009B7F1D"/>
    <w:rPr>
      <w:rFonts w:ascii="Courier New" w:eastAsia="Times New Roman" w:hAnsi="Courier New" w:cs="Courier New"/>
      <w:b/>
      <w:caps/>
      <w:sz w:val="20"/>
      <w:szCs w:val="20"/>
      <w:lang w:val="pt-BR" w:eastAsia="pt-BR"/>
    </w:rPr>
  </w:style>
  <w:style w:type="paragraph" w:customStyle="1" w:styleId="Standard">
    <w:name w:val="Standard"/>
    <w:rsid w:val="009B7F1D"/>
    <w:pPr>
      <w:suppressAutoHyphens/>
      <w:autoSpaceDE/>
      <w:autoSpaceDN/>
      <w:spacing w:after="200" w:line="276" w:lineRule="auto"/>
    </w:pPr>
    <w:rPr>
      <w:rFonts w:ascii="Times New Roman" w:eastAsia="Lucida Sans Unicode" w:hAnsi="Times New Roman" w:cs="Times New Roman"/>
      <w:kern w:val="2"/>
      <w:sz w:val="24"/>
      <w:szCs w:val="24"/>
      <w:lang w:val="pt-BR" w:eastAsia="zh-CN"/>
    </w:rPr>
  </w:style>
  <w:style w:type="character" w:customStyle="1" w:styleId="fontstyle01">
    <w:name w:val="fontstyle01"/>
    <w:basedOn w:val="Fontepargpadro"/>
    <w:rsid w:val="009B7F1D"/>
    <w:rPr>
      <w:rFonts w:ascii="Arial" w:hAnsi="Arial" w:cs="Arial" w:hint="default"/>
      <w:b w:val="0"/>
      <w:bCs w:val="0"/>
      <w:i/>
      <w:iCs/>
      <w:color w:val="000000"/>
      <w:sz w:val="22"/>
      <w:szCs w:val="22"/>
    </w:rPr>
  </w:style>
  <w:style w:type="character" w:customStyle="1" w:styleId="fontstyle21">
    <w:name w:val="fontstyle21"/>
    <w:basedOn w:val="Fontepargpadro"/>
    <w:rsid w:val="009B7F1D"/>
    <w:rPr>
      <w:rFonts w:ascii="Arial" w:hAnsi="Arial" w:cs="Arial" w:hint="default"/>
      <w:b/>
      <w:bCs/>
      <w:i/>
      <w:iCs/>
      <w:color w:val="000000"/>
      <w:sz w:val="22"/>
      <w:szCs w:val="22"/>
    </w:rPr>
  </w:style>
  <w:style w:type="character" w:styleId="Refdecomentrio">
    <w:name w:val="annotation reference"/>
    <w:basedOn w:val="Fontepargpadro"/>
    <w:uiPriority w:val="99"/>
    <w:semiHidden/>
    <w:unhideWhenUsed/>
    <w:rsid w:val="009B7F1D"/>
    <w:rPr>
      <w:sz w:val="16"/>
      <w:szCs w:val="16"/>
    </w:rPr>
  </w:style>
  <w:style w:type="paragraph" w:styleId="Textodecomentrio">
    <w:name w:val="annotation text"/>
    <w:basedOn w:val="Normal"/>
    <w:link w:val="TextodecomentrioChar"/>
    <w:uiPriority w:val="99"/>
    <w:semiHidden/>
    <w:unhideWhenUsed/>
    <w:rsid w:val="009B7F1D"/>
    <w:pPr>
      <w:widowControl/>
      <w:autoSpaceDE/>
      <w:autoSpaceDN/>
      <w:spacing w:after="200"/>
    </w:pPr>
    <w:rPr>
      <w:rFonts w:ascii="Calibri" w:eastAsia="Times New Roman" w:hAnsi="Calibri" w:cs="Times New Roman"/>
      <w:sz w:val="20"/>
      <w:szCs w:val="20"/>
      <w:lang w:val="pt-BR" w:eastAsia="pt-BR"/>
    </w:rPr>
  </w:style>
  <w:style w:type="character" w:customStyle="1" w:styleId="TextodecomentrioChar">
    <w:name w:val="Texto de comentário Char"/>
    <w:basedOn w:val="Fontepargpadro"/>
    <w:link w:val="Textodecomentrio"/>
    <w:uiPriority w:val="99"/>
    <w:semiHidden/>
    <w:rsid w:val="009B7F1D"/>
    <w:rPr>
      <w:rFonts w:ascii="Calibri" w:eastAsia="Times New Roman" w:hAnsi="Calibri" w:cs="Times New Roman"/>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sid w:val="009B7F1D"/>
    <w:rPr>
      <w:b/>
      <w:bCs/>
    </w:rPr>
  </w:style>
  <w:style w:type="character" w:customStyle="1" w:styleId="AssuntodocomentrioChar">
    <w:name w:val="Assunto do comentário Char"/>
    <w:basedOn w:val="TextodecomentrioChar"/>
    <w:link w:val="Assuntodocomentrio"/>
    <w:uiPriority w:val="99"/>
    <w:semiHidden/>
    <w:rsid w:val="009B7F1D"/>
    <w:rPr>
      <w:b/>
      <w:bCs/>
    </w:rPr>
  </w:style>
  <w:style w:type="character" w:customStyle="1" w:styleId="MenoPendente1">
    <w:name w:val="Menção Pendente1"/>
    <w:basedOn w:val="Fontepargpadro"/>
    <w:uiPriority w:val="99"/>
    <w:semiHidden/>
    <w:unhideWhenUsed/>
    <w:rsid w:val="009B7F1D"/>
    <w:rPr>
      <w:color w:val="605E5C"/>
      <w:shd w:val="clear" w:color="auto" w:fill="E1DFDD"/>
    </w:rPr>
  </w:style>
  <w:style w:type="character" w:styleId="Forte">
    <w:name w:val="Strong"/>
    <w:basedOn w:val="Fontepargpadro"/>
    <w:uiPriority w:val="22"/>
    <w:qFormat/>
    <w:rsid w:val="00837BEF"/>
    <w:rPr>
      <w:b/>
      <w:bCs/>
    </w:rPr>
  </w:style>
  <w:style w:type="table" w:customStyle="1" w:styleId="Tabelacomgrade2">
    <w:name w:val="Tabela com grade2"/>
    <w:basedOn w:val="Tabelanormal"/>
    <w:next w:val="Tabelacomgrade"/>
    <w:uiPriority w:val="59"/>
    <w:rsid w:val="007B6FEF"/>
    <w:pPr>
      <w:widowControl/>
      <w:autoSpaceDE/>
      <w:autoSpaceDN/>
    </w:pPr>
    <w:rPr>
      <w:lang w:val="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comgrade3">
    <w:name w:val="Tabela com grade3"/>
    <w:basedOn w:val="Tabelanormal"/>
    <w:next w:val="Tabelacomgrade"/>
    <w:uiPriority w:val="59"/>
    <w:rsid w:val="007B6FEF"/>
    <w:pPr>
      <w:widowControl/>
      <w:autoSpaceDE/>
      <w:autoSpaceDN/>
    </w:pPr>
    <w:rPr>
      <w:lang w:val="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acomgrade4">
    <w:name w:val="Tabela com grade4"/>
    <w:basedOn w:val="Tabelanormal"/>
    <w:next w:val="Tabelacomgrade"/>
    <w:uiPriority w:val="59"/>
    <w:rsid w:val="003E3FBD"/>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84792446">
      <w:bodyDiv w:val="1"/>
      <w:marLeft w:val="0"/>
      <w:marRight w:val="0"/>
      <w:marTop w:val="0"/>
      <w:marBottom w:val="0"/>
      <w:divBdr>
        <w:top w:val="none" w:sz="0" w:space="0" w:color="auto"/>
        <w:left w:val="none" w:sz="0" w:space="0" w:color="auto"/>
        <w:bottom w:val="none" w:sz="0" w:space="0" w:color="auto"/>
        <w:right w:val="none" w:sz="0" w:space="0" w:color="auto"/>
      </w:divBdr>
    </w:div>
    <w:div w:id="513152421">
      <w:bodyDiv w:val="1"/>
      <w:marLeft w:val="0"/>
      <w:marRight w:val="0"/>
      <w:marTop w:val="0"/>
      <w:marBottom w:val="0"/>
      <w:divBdr>
        <w:top w:val="none" w:sz="0" w:space="0" w:color="auto"/>
        <w:left w:val="none" w:sz="0" w:space="0" w:color="auto"/>
        <w:bottom w:val="none" w:sz="0" w:space="0" w:color="auto"/>
        <w:right w:val="none" w:sz="0" w:space="0" w:color="auto"/>
      </w:divBdr>
    </w:div>
    <w:div w:id="668215572">
      <w:bodyDiv w:val="1"/>
      <w:marLeft w:val="0"/>
      <w:marRight w:val="0"/>
      <w:marTop w:val="0"/>
      <w:marBottom w:val="0"/>
      <w:divBdr>
        <w:top w:val="none" w:sz="0" w:space="0" w:color="auto"/>
        <w:left w:val="none" w:sz="0" w:space="0" w:color="auto"/>
        <w:bottom w:val="none" w:sz="0" w:space="0" w:color="auto"/>
        <w:right w:val="none" w:sz="0" w:space="0" w:color="auto"/>
      </w:divBdr>
    </w:div>
    <w:div w:id="835149593">
      <w:bodyDiv w:val="1"/>
      <w:marLeft w:val="0"/>
      <w:marRight w:val="0"/>
      <w:marTop w:val="0"/>
      <w:marBottom w:val="0"/>
      <w:divBdr>
        <w:top w:val="none" w:sz="0" w:space="0" w:color="auto"/>
        <w:left w:val="none" w:sz="0" w:space="0" w:color="auto"/>
        <w:bottom w:val="none" w:sz="0" w:space="0" w:color="auto"/>
        <w:right w:val="none" w:sz="0" w:space="0" w:color="auto"/>
      </w:divBdr>
    </w:div>
    <w:div w:id="1127816364">
      <w:bodyDiv w:val="1"/>
      <w:marLeft w:val="0"/>
      <w:marRight w:val="0"/>
      <w:marTop w:val="0"/>
      <w:marBottom w:val="0"/>
      <w:divBdr>
        <w:top w:val="none" w:sz="0" w:space="0" w:color="auto"/>
        <w:left w:val="none" w:sz="0" w:space="0" w:color="auto"/>
        <w:bottom w:val="none" w:sz="0" w:space="0" w:color="auto"/>
        <w:right w:val="none" w:sz="0" w:space="0" w:color="auto"/>
      </w:divBdr>
    </w:div>
    <w:div w:id="1683506910">
      <w:bodyDiv w:val="1"/>
      <w:marLeft w:val="0"/>
      <w:marRight w:val="0"/>
      <w:marTop w:val="0"/>
      <w:marBottom w:val="0"/>
      <w:divBdr>
        <w:top w:val="none" w:sz="0" w:space="0" w:color="auto"/>
        <w:left w:val="none" w:sz="0" w:space="0" w:color="auto"/>
        <w:bottom w:val="none" w:sz="0" w:space="0" w:color="auto"/>
        <w:right w:val="none" w:sz="0" w:space="0" w:color="auto"/>
      </w:divBdr>
    </w:div>
    <w:div w:id="18595428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contas.tcu.gov.br/ords/f?p=INABILITADO:CERTIDAO" TargetMode="External"/><Relationship Id="rId14" Type="http://schemas.openxmlformats.org/officeDocument/2006/relationships/hyperlink" Target="https://www.planalto.gov.br/ccivil_03/_Ato2011-2014/2013/Lei/L12846.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567CF-1FD4-4E6E-938E-27A57BAA9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18</Pages>
  <Words>3918</Words>
  <Characters>21160</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GATEWAY 2</dc:creator>
  <cp:lastModifiedBy>PMI598</cp:lastModifiedBy>
  <cp:revision>76</cp:revision>
  <cp:lastPrinted>2025-01-21T18:58:00Z</cp:lastPrinted>
  <dcterms:created xsi:type="dcterms:W3CDTF">2024-10-15T12:38:00Z</dcterms:created>
  <dcterms:modified xsi:type="dcterms:W3CDTF">2025-02-28T19:01:00Z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2023-07-17T00:00:00Z</vt:filetime>
  </property>
  <property fmtid="{D5CDD505-2E9C-101B-9397-08002B2CF9AE}" pid="3" name="Creator">
    <vt:lpwstr>Microsoft® Word LTSC</vt:lpwstr>
  </property>
  <property fmtid="{D5CDD505-2E9C-101B-9397-08002B2CF9AE}" pid="4" name="LastSaved">
    <vt:filetime>2023-12-13T00:00:00Z</vt:filetime>
  </property>
</Properties>
</file>